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C67" w:rsidRDefault="007F34D5">
      <w:pPr>
        <w:spacing w:before="47"/>
        <w:ind w:left="3262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spacing w:val="-3"/>
          <w:u w:val="single" w:color="010101"/>
        </w:rPr>
        <w:t>FINANCIAL</w:t>
      </w:r>
      <w:r>
        <w:rPr>
          <w:rFonts w:ascii="Arial" w:hAnsi="Arial" w:cs="Arial"/>
          <w:b/>
          <w:spacing w:val="-1"/>
          <w:u w:val="single" w:color="010101"/>
        </w:rPr>
        <w:t xml:space="preserve"> </w:t>
      </w:r>
      <w:r>
        <w:rPr>
          <w:rFonts w:ascii="Arial" w:hAnsi="Arial" w:cs="Arial"/>
          <w:b/>
          <w:spacing w:val="-3"/>
          <w:u w:val="single" w:color="010101"/>
        </w:rPr>
        <w:t>ASSISTANCE</w:t>
      </w:r>
      <w:r>
        <w:rPr>
          <w:rFonts w:ascii="Arial" w:hAnsi="Arial" w:cs="Arial"/>
          <w:b/>
          <w:spacing w:val="-1"/>
          <w:u w:val="single" w:color="010101"/>
        </w:rPr>
        <w:t xml:space="preserve"> </w:t>
      </w:r>
      <w:r>
        <w:rPr>
          <w:rFonts w:ascii="Arial" w:hAnsi="Arial" w:cs="Arial"/>
          <w:b/>
          <w:spacing w:val="-2"/>
          <w:u w:val="single" w:color="010101"/>
        </w:rPr>
        <w:t>PROGRAM</w:t>
      </w:r>
      <w:r>
        <w:rPr>
          <w:rFonts w:ascii="Arial" w:hAnsi="Arial" w:cs="Arial"/>
          <w:b/>
          <w:u w:val="single" w:color="010101"/>
        </w:rPr>
        <w:t xml:space="preserve"> POLICY</w:t>
      </w:r>
    </w:p>
    <w:p w:rsidR="00D06C67" w:rsidRDefault="007F34D5">
      <w:pPr>
        <w:pStyle w:val="BodyText"/>
        <w:spacing w:before="119" w:after="0"/>
        <w:ind w:left="944" w:right="113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Northside </w:t>
      </w:r>
      <w:r>
        <w:rPr>
          <w:rFonts w:ascii="Arial" w:hAnsi="Arial" w:cs="Arial"/>
        </w:rPr>
        <w:t>Hospital,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Inc.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its tax-exempt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affiliates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(“Northside”)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are committed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to</w:t>
      </w:r>
      <w:r>
        <w:rPr>
          <w:rFonts w:ascii="Arial" w:hAnsi="Arial" w:cs="Arial"/>
        </w:rPr>
        <w:t xml:space="preserve"> fulfilling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their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charitable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mission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as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not-for-profit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health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care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provider.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Uninsured,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underinsured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and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1"/>
        </w:rPr>
        <w:t>medically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indigent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patients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having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limited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or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inadequate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resources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pay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health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care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-1"/>
        </w:rPr>
        <w:t>services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rendered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at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Northside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Facility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may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eligible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financial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assistance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through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1"/>
        </w:rPr>
        <w:t>Northside’s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Financial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Assistance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Program.</w:t>
      </w:r>
    </w:p>
    <w:p w:rsidR="00D06C67" w:rsidRDefault="00D06C67">
      <w:pPr>
        <w:spacing w:before="2"/>
        <w:rPr>
          <w:rFonts w:ascii="Arial" w:eastAsia="Arial" w:hAnsi="Arial" w:cs="Arial"/>
        </w:rPr>
      </w:pPr>
    </w:p>
    <w:p w:rsidR="00D06C67" w:rsidRDefault="007F34D5">
      <w:pPr>
        <w:pStyle w:val="BodyText"/>
        <w:numPr>
          <w:ilvl w:val="0"/>
          <w:numId w:val="14"/>
        </w:numPr>
        <w:tabs>
          <w:tab w:val="left" w:pos="1304"/>
        </w:tabs>
        <w:spacing w:before="72" w:after="0"/>
        <w:ind w:right="11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u w:val="single" w:color="000000"/>
        </w:rPr>
        <w:t>Financial</w:t>
      </w:r>
      <w:r>
        <w:rPr>
          <w:rFonts w:ascii="Arial" w:hAnsi="Arial" w:cs="Arial"/>
          <w:b/>
          <w:bCs/>
          <w:spacing w:val="6"/>
          <w:u w:val="single" w:color="000000"/>
        </w:rPr>
        <w:t xml:space="preserve"> </w:t>
      </w:r>
      <w:r>
        <w:rPr>
          <w:rFonts w:ascii="Arial" w:hAnsi="Arial" w:cs="Arial"/>
          <w:b/>
          <w:bCs/>
          <w:spacing w:val="-2"/>
          <w:u w:val="single" w:color="000000"/>
        </w:rPr>
        <w:t>Assistance</w:t>
      </w:r>
      <w:r>
        <w:rPr>
          <w:rFonts w:ascii="Arial" w:hAnsi="Arial" w:cs="Arial"/>
          <w:b/>
          <w:bCs/>
          <w:spacing w:val="6"/>
          <w:u w:val="single" w:color="000000"/>
        </w:rPr>
        <w:t xml:space="preserve"> </w:t>
      </w:r>
      <w:r>
        <w:rPr>
          <w:rFonts w:ascii="Arial" w:hAnsi="Arial" w:cs="Arial"/>
          <w:b/>
          <w:bCs/>
          <w:u w:val="single" w:color="000000"/>
        </w:rPr>
        <w:t>is</w:t>
      </w:r>
      <w:r>
        <w:rPr>
          <w:rFonts w:ascii="Arial" w:hAnsi="Arial" w:cs="Arial"/>
          <w:b/>
          <w:bCs/>
          <w:spacing w:val="5"/>
          <w:u w:val="single" w:color="000000"/>
        </w:rPr>
        <w:t xml:space="preserve"> </w:t>
      </w:r>
      <w:r>
        <w:rPr>
          <w:rFonts w:ascii="Arial" w:hAnsi="Arial" w:cs="Arial"/>
          <w:b/>
          <w:bCs/>
          <w:spacing w:val="-2"/>
          <w:u w:val="single" w:color="000000"/>
        </w:rPr>
        <w:t>Available</w:t>
      </w:r>
      <w:r>
        <w:rPr>
          <w:rFonts w:ascii="Arial" w:hAnsi="Arial" w:cs="Arial"/>
          <w:b/>
          <w:bCs/>
          <w:spacing w:val="6"/>
          <w:u w:val="single" w:color="000000"/>
        </w:rPr>
        <w:t xml:space="preserve"> </w:t>
      </w:r>
      <w:r>
        <w:rPr>
          <w:rFonts w:ascii="Arial" w:hAnsi="Arial" w:cs="Arial"/>
          <w:b/>
          <w:bCs/>
          <w:spacing w:val="-1"/>
          <w:u w:val="single" w:color="000000"/>
        </w:rPr>
        <w:t>for</w:t>
      </w:r>
      <w:r>
        <w:rPr>
          <w:rFonts w:ascii="Arial" w:hAnsi="Arial" w:cs="Arial"/>
          <w:b/>
          <w:bCs/>
          <w:spacing w:val="6"/>
          <w:u w:val="single" w:color="000000"/>
        </w:rPr>
        <w:t xml:space="preserve"> </w:t>
      </w:r>
      <w:r>
        <w:rPr>
          <w:rFonts w:ascii="Arial" w:hAnsi="Arial" w:cs="Arial"/>
          <w:b/>
          <w:bCs/>
          <w:u w:val="single" w:color="000000"/>
        </w:rPr>
        <w:t>Medically</w:t>
      </w:r>
      <w:r>
        <w:rPr>
          <w:rFonts w:ascii="Arial" w:hAnsi="Arial" w:cs="Arial"/>
          <w:b/>
          <w:bCs/>
          <w:spacing w:val="1"/>
          <w:u w:val="single" w:color="000000"/>
        </w:rPr>
        <w:t xml:space="preserve"> </w:t>
      </w:r>
      <w:r>
        <w:rPr>
          <w:rFonts w:ascii="Arial" w:hAnsi="Arial" w:cs="Arial"/>
          <w:b/>
          <w:bCs/>
          <w:spacing w:val="-2"/>
          <w:u w:val="single" w:color="000000"/>
        </w:rPr>
        <w:t>Necessary</w:t>
      </w:r>
      <w:r>
        <w:rPr>
          <w:rFonts w:ascii="Arial" w:hAnsi="Arial" w:cs="Arial"/>
          <w:b/>
          <w:bCs/>
          <w:spacing w:val="59"/>
          <w:u w:val="single" w:color="000000"/>
        </w:rPr>
        <w:t xml:space="preserve"> </w:t>
      </w:r>
      <w:r>
        <w:rPr>
          <w:rFonts w:ascii="Arial" w:hAnsi="Arial" w:cs="Arial"/>
          <w:b/>
          <w:bCs/>
          <w:spacing w:val="-1"/>
          <w:u w:val="single" w:color="000000"/>
        </w:rPr>
        <w:t>Services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Financial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assistance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may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available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patients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2"/>
        </w:rPr>
        <w:t>who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(i)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reside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in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states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of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Georgia,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Alabama,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-1"/>
        </w:rPr>
        <w:t>Florida,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North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Carolina,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South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Carolina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Tennessee,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(ii)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received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1"/>
        </w:rPr>
        <w:t>emergency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or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-1"/>
        </w:rPr>
        <w:t>medically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necessary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health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1"/>
        </w:rPr>
        <w:t>care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1"/>
        </w:rPr>
        <w:t>services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at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1"/>
        </w:rPr>
        <w:t>Northside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1"/>
        </w:rPr>
        <w:t>Facility.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2"/>
        </w:rPr>
        <w:t>Medically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1"/>
        </w:rPr>
        <w:t>necessary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services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are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inpatient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or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outpatient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health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care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services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provided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purpose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of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evaluation,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diagnosis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and/or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treatment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an injury,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illness,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disease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its symptoms</w:t>
      </w:r>
      <w:r>
        <w:rPr>
          <w:rFonts w:ascii="Arial" w:hAnsi="Arial" w:cs="Arial"/>
          <w:spacing w:val="-1"/>
        </w:rPr>
        <w:t xml:space="preserve"> which,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if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otherwise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left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untreated,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2"/>
        </w:rPr>
        <w:t>would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pose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threat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patient’s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ongoing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health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or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2"/>
        </w:rPr>
        <w:t>well-being.</w:t>
      </w:r>
      <w:r>
        <w:rPr>
          <w:rFonts w:ascii="Arial" w:hAnsi="Arial" w:cs="Arial"/>
          <w:spacing w:val="64"/>
        </w:rPr>
        <w:t xml:space="preserve"> </w:t>
      </w:r>
      <w:r>
        <w:rPr>
          <w:rFonts w:ascii="Arial" w:hAnsi="Arial" w:cs="Arial"/>
          <w:spacing w:val="-1"/>
        </w:rPr>
        <w:t>Each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request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financial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assistance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2"/>
        </w:rPr>
        <w:t>will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2"/>
        </w:rPr>
        <w:t>reviewed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independently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and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allowances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may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be made for extenuating circumstances on a case-by-case basis.</w:t>
      </w:r>
    </w:p>
    <w:p w:rsidR="00D06C67" w:rsidRDefault="00D06C67">
      <w:pPr>
        <w:spacing w:before="5"/>
        <w:rPr>
          <w:rFonts w:ascii="Arial" w:eastAsia="Arial" w:hAnsi="Arial" w:cs="Arial"/>
        </w:rPr>
      </w:pPr>
    </w:p>
    <w:p w:rsidR="00D06C67" w:rsidRDefault="007F34D5">
      <w:pPr>
        <w:pStyle w:val="BodyText"/>
        <w:numPr>
          <w:ilvl w:val="0"/>
          <w:numId w:val="14"/>
        </w:numPr>
        <w:tabs>
          <w:tab w:val="left" w:pos="1304"/>
        </w:tabs>
        <w:spacing w:after="0"/>
        <w:ind w:right="117"/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u w:val="single" w:color="000000"/>
        </w:rPr>
        <w:t>Financial</w:t>
      </w:r>
      <w:r>
        <w:rPr>
          <w:rFonts w:ascii="Arial" w:hAnsi="Arial" w:cs="Arial"/>
          <w:b/>
          <w:bCs/>
          <w:spacing w:val="25"/>
          <w:u w:val="single" w:color="000000"/>
        </w:rPr>
        <w:t xml:space="preserve"> </w:t>
      </w:r>
      <w:r>
        <w:rPr>
          <w:rFonts w:ascii="Arial" w:hAnsi="Arial" w:cs="Arial"/>
          <w:b/>
          <w:bCs/>
          <w:spacing w:val="-2"/>
          <w:u w:val="single" w:color="000000"/>
        </w:rPr>
        <w:t>Assistance</w:t>
      </w:r>
      <w:r>
        <w:rPr>
          <w:rFonts w:ascii="Arial" w:hAnsi="Arial" w:cs="Arial"/>
          <w:b/>
          <w:bCs/>
          <w:spacing w:val="24"/>
          <w:u w:val="single" w:color="000000"/>
        </w:rPr>
        <w:t xml:space="preserve"> </w:t>
      </w:r>
      <w:r>
        <w:rPr>
          <w:rFonts w:ascii="Arial" w:hAnsi="Arial" w:cs="Arial"/>
          <w:b/>
          <w:bCs/>
          <w:spacing w:val="-1"/>
          <w:u w:val="single" w:color="000000"/>
        </w:rPr>
        <w:t>Eligibility</w:t>
      </w:r>
      <w:r>
        <w:rPr>
          <w:rFonts w:ascii="Arial" w:hAnsi="Arial" w:cs="Arial"/>
          <w:b/>
          <w:bCs/>
          <w:spacing w:val="19"/>
          <w:u w:val="single" w:color="000000"/>
        </w:rPr>
        <w:t xml:space="preserve"> </w:t>
      </w:r>
      <w:r>
        <w:rPr>
          <w:rFonts w:ascii="Arial" w:hAnsi="Arial" w:cs="Arial"/>
          <w:b/>
          <w:bCs/>
          <w:spacing w:val="-1"/>
          <w:u w:val="single" w:color="000000"/>
        </w:rPr>
        <w:t>Determination</w:t>
      </w:r>
      <w:r>
        <w:rPr>
          <w:rFonts w:ascii="Arial" w:hAnsi="Arial" w:cs="Arial"/>
          <w:b/>
          <w:bCs/>
          <w:spacing w:val="22"/>
          <w:u w:val="single" w:color="000000"/>
        </w:rPr>
        <w:t xml:space="preserve"> </w:t>
      </w:r>
      <w:r>
        <w:rPr>
          <w:rFonts w:ascii="Arial" w:hAnsi="Arial" w:cs="Arial"/>
          <w:b/>
          <w:bCs/>
          <w:spacing w:val="-1"/>
          <w:u w:val="single" w:color="000000"/>
        </w:rPr>
        <w:t>Process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considered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1"/>
        </w:rPr>
        <w:t>financial</w:t>
      </w:r>
      <w:r>
        <w:rPr>
          <w:rFonts w:ascii="Arial" w:hAnsi="Arial" w:cs="Arial"/>
          <w:spacing w:val="66"/>
        </w:rPr>
        <w:t xml:space="preserve"> </w:t>
      </w:r>
      <w:r>
        <w:rPr>
          <w:rFonts w:ascii="Arial" w:hAnsi="Arial" w:cs="Arial"/>
          <w:spacing w:val="-1"/>
        </w:rPr>
        <w:t>assistance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-1"/>
        </w:rPr>
        <w:t>under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-1"/>
        </w:rPr>
        <w:t>Northside’s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1"/>
        </w:rPr>
        <w:t>Financial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-1"/>
        </w:rPr>
        <w:t>Assistance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1"/>
        </w:rPr>
        <w:t>Program,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1"/>
        </w:rPr>
        <w:t>patient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1"/>
        </w:rPr>
        <w:t>may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1"/>
        </w:rPr>
        <w:t>screened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verbally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prior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admission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2"/>
        </w:rPr>
        <w:t>over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phone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1"/>
        </w:rPr>
        <w:t>or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1"/>
        </w:rPr>
        <w:t>in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emergency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department,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1"/>
        </w:rPr>
        <w:t>or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patient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must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complete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Northside’s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Financial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Assistance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Application,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attached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here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and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available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at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 xml:space="preserve"> </w:t>
      </w:r>
      <w:hyperlink r:id="rId7" w:history="1">
        <w:r>
          <w:rPr>
            <w:rFonts w:ascii="Arial" w:hAnsi="Arial" w:cs="Arial"/>
            <w:color w:val="0000FF"/>
            <w:spacing w:val="-1"/>
            <w:u w:val="single" w:color="0000FF"/>
          </w:rPr>
          <w:t>http://www.northside.com/billingandcollections</w:t>
        </w:r>
        <w:r>
          <w:rPr>
            <w:rFonts w:ascii="Arial" w:hAnsi="Arial" w:cs="Arial"/>
            <w:spacing w:val="-1"/>
          </w:rPr>
          <w:t>,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and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provide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Northside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with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financial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and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other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information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necessary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support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patient’s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eligibility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financial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assistance.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1"/>
        </w:rPr>
        <w:t>More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-1"/>
        </w:rPr>
        <w:t>specifically,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1"/>
        </w:rPr>
        <w:t>patients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2"/>
        </w:rPr>
        <w:t>will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required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provide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proof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1"/>
        </w:rPr>
        <w:t>of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1"/>
        </w:rPr>
        <w:t>residency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in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one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of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2"/>
        </w:rPr>
        <w:t>following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 xml:space="preserve">states: 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 xml:space="preserve">Georgia, </w:t>
      </w:r>
      <w:r>
        <w:rPr>
          <w:rFonts w:ascii="Arial" w:hAnsi="Arial" w:cs="Arial"/>
          <w:spacing w:val="-1"/>
        </w:rPr>
        <w:t>Alabama,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Florida,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1"/>
        </w:rPr>
        <w:t>North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Carolina,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South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Carolina,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1"/>
        </w:rPr>
        <w:t>or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Tennessee.  Additionally,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patients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may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asked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to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provide,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if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applicable:</w:t>
      </w:r>
    </w:p>
    <w:p w:rsidR="00D06C67" w:rsidRDefault="007F34D5">
      <w:pPr>
        <w:spacing w:before="119"/>
        <w:ind w:left="1376"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  <w:u w:val="single" w:color="010101"/>
        </w:rPr>
        <w:t>Note</w:t>
      </w:r>
      <w:r>
        <w:rPr>
          <w:rFonts w:ascii="Arial" w:eastAsia="Arial" w:hAnsi="Arial" w:cs="Arial"/>
          <w:i/>
          <w:spacing w:val="-1"/>
        </w:rPr>
        <w:t>:</w:t>
      </w:r>
      <w:r>
        <w:rPr>
          <w:rFonts w:ascii="Arial" w:eastAsia="Arial" w:hAnsi="Arial" w:cs="Arial"/>
          <w:i/>
          <w:spacing w:val="57"/>
        </w:rPr>
        <w:t xml:space="preserve"> </w:t>
      </w:r>
      <w:r>
        <w:rPr>
          <w:rFonts w:ascii="Arial" w:eastAsia="Arial" w:hAnsi="Arial" w:cs="Arial"/>
          <w:i/>
          <w:spacing w:val="-1"/>
        </w:rPr>
        <w:t>Patients</w:t>
      </w:r>
      <w:r>
        <w:rPr>
          <w:rFonts w:ascii="Arial" w:eastAsia="Arial" w:hAnsi="Arial" w:cs="Arial"/>
          <w:i/>
          <w:spacing w:val="56"/>
        </w:rPr>
        <w:t xml:space="preserve"> </w:t>
      </w:r>
      <w:r>
        <w:rPr>
          <w:rFonts w:ascii="Arial" w:eastAsia="Arial" w:hAnsi="Arial" w:cs="Arial"/>
          <w:i/>
          <w:spacing w:val="-1"/>
        </w:rPr>
        <w:t>will</w:t>
      </w:r>
      <w:r>
        <w:rPr>
          <w:rFonts w:ascii="Arial" w:eastAsia="Arial" w:hAnsi="Arial" w:cs="Arial"/>
          <w:i/>
          <w:spacing w:val="55"/>
        </w:rPr>
        <w:t xml:space="preserve"> </w:t>
      </w:r>
      <w:r>
        <w:rPr>
          <w:rFonts w:ascii="Arial" w:eastAsia="Arial" w:hAnsi="Arial" w:cs="Arial"/>
          <w:i/>
          <w:spacing w:val="-1"/>
        </w:rPr>
        <w:t>be</w:t>
      </w:r>
      <w:r>
        <w:rPr>
          <w:rFonts w:ascii="Arial" w:eastAsia="Arial" w:hAnsi="Arial" w:cs="Arial"/>
          <w:i/>
          <w:spacing w:val="55"/>
        </w:rPr>
        <w:t xml:space="preserve"> </w:t>
      </w:r>
      <w:r>
        <w:rPr>
          <w:rFonts w:ascii="Arial" w:eastAsia="Arial" w:hAnsi="Arial" w:cs="Arial"/>
          <w:i/>
          <w:spacing w:val="-1"/>
        </w:rPr>
        <w:t>asked</w:t>
      </w:r>
      <w:r>
        <w:rPr>
          <w:rFonts w:ascii="Arial" w:eastAsia="Arial" w:hAnsi="Arial" w:cs="Arial"/>
          <w:i/>
          <w:spacing w:val="55"/>
        </w:rPr>
        <w:t xml:space="preserve"> </w:t>
      </w:r>
      <w:r>
        <w:rPr>
          <w:rFonts w:ascii="Arial" w:eastAsia="Arial" w:hAnsi="Arial" w:cs="Arial"/>
          <w:i/>
        </w:rPr>
        <w:t>to</w:t>
      </w:r>
      <w:r>
        <w:rPr>
          <w:rFonts w:ascii="Arial" w:eastAsia="Arial" w:hAnsi="Arial" w:cs="Arial"/>
          <w:i/>
          <w:spacing w:val="53"/>
        </w:rPr>
        <w:t xml:space="preserve"> </w:t>
      </w:r>
      <w:r>
        <w:rPr>
          <w:rFonts w:ascii="Arial" w:eastAsia="Arial" w:hAnsi="Arial" w:cs="Arial"/>
          <w:i/>
          <w:spacing w:val="-1"/>
        </w:rPr>
        <w:t>manually</w:t>
      </w:r>
      <w:r>
        <w:rPr>
          <w:rFonts w:ascii="Arial" w:eastAsia="Arial" w:hAnsi="Arial" w:cs="Arial"/>
          <w:i/>
          <w:spacing w:val="55"/>
        </w:rPr>
        <w:t xml:space="preserve"> </w:t>
      </w:r>
      <w:r>
        <w:rPr>
          <w:rFonts w:ascii="Arial" w:eastAsia="Arial" w:hAnsi="Arial" w:cs="Arial"/>
          <w:i/>
          <w:spacing w:val="-1"/>
        </w:rPr>
        <w:t>redact</w:t>
      </w:r>
      <w:r>
        <w:rPr>
          <w:rFonts w:ascii="Arial" w:eastAsia="Arial" w:hAnsi="Arial" w:cs="Arial"/>
          <w:i/>
          <w:spacing w:val="55"/>
        </w:rPr>
        <w:t xml:space="preserve"> </w:t>
      </w:r>
      <w:r>
        <w:rPr>
          <w:rFonts w:ascii="Arial" w:eastAsia="Arial" w:hAnsi="Arial" w:cs="Arial"/>
          <w:i/>
          <w:spacing w:val="-1"/>
        </w:rPr>
        <w:t>their</w:t>
      </w:r>
      <w:r>
        <w:rPr>
          <w:rFonts w:ascii="Arial" w:eastAsia="Arial" w:hAnsi="Arial" w:cs="Arial"/>
          <w:i/>
          <w:spacing w:val="54"/>
        </w:rPr>
        <w:t xml:space="preserve"> </w:t>
      </w:r>
      <w:r>
        <w:rPr>
          <w:rFonts w:ascii="Arial" w:eastAsia="Arial" w:hAnsi="Arial" w:cs="Arial"/>
          <w:i/>
          <w:spacing w:val="-1"/>
        </w:rPr>
        <w:t>SSN</w:t>
      </w:r>
      <w:r>
        <w:rPr>
          <w:rFonts w:ascii="Arial" w:eastAsia="Arial" w:hAnsi="Arial" w:cs="Arial"/>
          <w:i/>
          <w:spacing w:val="52"/>
        </w:rPr>
        <w:t xml:space="preserve"> </w:t>
      </w:r>
      <w:r>
        <w:rPr>
          <w:rFonts w:ascii="Arial" w:eastAsia="Arial" w:hAnsi="Arial" w:cs="Arial"/>
          <w:i/>
          <w:spacing w:val="-1"/>
        </w:rPr>
        <w:t>on</w:t>
      </w:r>
      <w:r>
        <w:rPr>
          <w:rFonts w:ascii="Arial" w:eastAsia="Arial" w:hAnsi="Arial" w:cs="Arial"/>
          <w:i/>
          <w:spacing w:val="53"/>
        </w:rPr>
        <w:t xml:space="preserve"> </w:t>
      </w:r>
      <w:r>
        <w:rPr>
          <w:rFonts w:ascii="Arial" w:eastAsia="Arial" w:hAnsi="Arial" w:cs="Arial"/>
          <w:i/>
          <w:spacing w:val="-1"/>
        </w:rPr>
        <w:t>any</w:t>
      </w:r>
      <w:r>
        <w:rPr>
          <w:rFonts w:ascii="Arial" w:eastAsia="Arial" w:hAnsi="Arial" w:cs="Arial"/>
          <w:i/>
          <w:spacing w:val="53"/>
        </w:rPr>
        <w:t xml:space="preserve"> </w:t>
      </w:r>
      <w:r>
        <w:rPr>
          <w:rFonts w:ascii="Arial" w:eastAsia="Arial" w:hAnsi="Arial" w:cs="Arial"/>
          <w:i/>
          <w:spacing w:val="-1"/>
        </w:rPr>
        <w:t>copy</w:t>
      </w:r>
      <w:r>
        <w:rPr>
          <w:rFonts w:ascii="Arial" w:eastAsia="Arial" w:hAnsi="Arial" w:cs="Arial"/>
          <w:i/>
          <w:spacing w:val="54"/>
        </w:rPr>
        <w:t xml:space="preserve"> </w:t>
      </w:r>
      <w:r>
        <w:rPr>
          <w:rFonts w:ascii="Arial" w:eastAsia="Arial" w:hAnsi="Arial" w:cs="Arial"/>
          <w:i/>
          <w:spacing w:val="-1"/>
        </w:rPr>
        <w:t>of</w:t>
      </w:r>
      <w:r>
        <w:rPr>
          <w:rFonts w:ascii="Arial" w:eastAsia="Arial" w:hAnsi="Arial" w:cs="Arial"/>
          <w:i/>
          <w:spacing w:val="54"/>
        </w:rPr>
        <w:t xml:space="preserve"> </w:t>
      </w:r>
      <w:r>
        <w:rPr>
          <w:rFonts w:ascii="Arial" w:eastAsia="Arial" w:hAnsi="Arial" w:cs="Arial"/>
          <w:i/>
          <w:spacing w:val="-1"/>
        </w:rPr>
        <w:t>supporting</w:t>
      </w:r>
      <w:r>
        <w:rPr>
          <w:rFonts w:ascii="Arial" w:eastAsia="Arial" w:hAnsi="Arial" w:cs="Arial"/>
          <w:i/>
          <w:spacing w:val="48"/>
        </w:rPr>
        <w:t xml:space="preserve"> </w:t>
      </w:r>
      <w:r>
        <w:rPr>
          <w:rFonts w:ascii="Arial" w:eastAsia="Arial" w:hAnsi="Arial" w:cs="Arial"/>
          <w:i/>
          <w:spacing w:val="-1"/>
        </w:rPr>
        <w:t>documentation.</w:t>
      </w:r>
      <w:r>
        <w:rPr>
          <w:rFonts w:ascii="Arial" w:eastAsia="Arial" w:hAnsi="Arial" w:cs="Arial"/>
          <w:i/>
          <w:spacing w:val="18"/>
        </w:rPr>
        <w:t xml:space="preserve"> </w:t>
      </w:r>
      <w:r>
        <w:rPr>
          <w:rFonts w:ascii="Arial" w:eastAsia="Arial" w:hAnsi="Arial" w:cs="Arial"/>
          <w:i/>
        </w:rPr>
        <w:t>If</w:t>
      </w:r>
      <w:r>
        <w:rPr>
          <w:rFonts w:ascii="Arial" w:eastAsia="Arial" w:hAnsi="Arial" w:cs="Arial"/>
          <w:i/>
          <w:spacing w:val="17"/>
        </w:rPr>
        <w:t xml:space="preserve"> </w:t>
      </w:r>
      <w:r>
        <w:rPr>
          <w:rFonts w:ascii="Arial" w:eastAsia="Arial" w:hAnsi="Arial" w:cs="Arial"/>
          <w:i/>
          <w:spacing w:val="-1"/>
        </w:rPr>
        <w:t>personnel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  <w:spacing w:val="-1"/>
        </w:rPr>
        <w:t>receive</w:t>
      </w:r>
      <w:r>
        <w:rPr>
          <w:rFonts w:ascii="Arial" w:eastAsia="Arial" w:hAnsi="Arial" w:cs="Arial"/>
          <w:i/>
          <w:spacing w:val="14"/>
        </w:rPr>
        <w:t xml:space="preserve"> </w:t>
      </w:r>
      <w:r>
        <w:rPr>
          <w:rFonts w:ascii="Arial" w:eastAsia="Arial" w:hAnsi="Arial" w:cs="Arial"/>
          <w:i/>
          <w:spacing w:val="-1"/>
        </w:rPr>
        <w:t>copies</w:t>
      </w:r>
      <w:r>
        <w:rPr>
          <w:rFonts w:ascii="Arial" w:eastAsia="Arial" w:hAnsi="Arial" w:cs="Arial"/>
          <w:i/>
          <w:spacing w:val="14"/>
        </w:rPr>
        <w:t xml:space="preserve"> </w:t>
      </w:r>
      <w:r>
        <w:rPr>
          <w:rFonts w:ascii="Arial" w:eastAsia="Arial" w:hAnsi="Arial" w:cs="Arial"/>
          <w:i/>
          <w:spacing w:val="-1"/>
        </w:rPr>
        <w:t>of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  <w:spacing w:val="-1"/>
        </w:rPr>
        <w:t>supporting</w:t>
      </w:r>
      <w:r>
        <w:rPr>
          <w:rFonts w:ascii="Arial" w:eastAsia="Arial" w:hAnsi="Arial" w:cs="Arial"/>
          <w:i/>
          <w:spacing w:val="14"/>
        </w:rPr>
        <w:t xml:space="preserve"> </w:t>
      </w:r>
      <w:r>
        <w:rPr>
          <w:rFonts w:ascii="Arial" w:eastAsia="Arial" w:hAnsi="Arial" w:cs="Arial"/>
          <w:i/>
          <w:spacing w:val="-1"/>
        </w:rPr>
        <w:t>documentation</w:t>
      </w:r>
      <w:r>
        <w:rPr>
          <w:rFonts w:ascii="Arial" w:eastAsia="Arial" w:hAnsi="Arial" w:cs="Arial"/>
          <w:i/>
          <w:spacing w:val="14"/>
        </w:rPr>
        <w:t xml:space="preserve"> </w:t>
      </w:r>
      <w:r>
        <w:rPr>
          <w:rFonts w:ascii="Arial" w:eastAsia="Arial" w:hAnsi="Arial" w:cs="Arial"/>
          <w:i/>
          <w:spacing w:val="-1"/>
        </w:rPr>
        <w:t>that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  <w:spacing w:val="-1"/>
        </w:rPr>
        <w:t>contain</w:t>
      </w:r>
      <w:r>
        <w:rPr>
          <w:rFonts w:ascii="Arial" w:eastAsia="Arial" w:hAnsi="Arial" w:cs="Arial"/>
          <w:i/>
          <w:spacing w:val="24"/>
        </w:rPr>
        <w:t xml:space="preserve"> </w:t>
      </w:r>
      <w:r>
        <w:rPr>
          <w:rFonts w:ascii="Arial" w:eastAsia="Arial" w:hAnsi="Arial" w:cs="Arial"/>
          <w:i/>
          <w:spacing w:val="-1"/>
        </w:rPr>
        <w:t>patients’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SSN, they will black out the SSN.</w:t>
      </w:r>
    </w:p>
    <w:p w:rsidR="00D06C67" w:rsidRDefault="00D06C67">
      <w:pPr>
        <w:spacing w:before="2"/>
        <w:rPr>
          <w:rFonts w:ascii="Arial" w:eastAsia="Arial" w:hAnsi="Arial" w:cs="Arial"/>
          <w:i/>
        </w:rPr>
      </w:pPr>
    </w:p>
    <w:p w:rsidR="00D06C67" w:rsidRDefault="007F34D5">
      <w:pPr>
        <w:pStyle w:val="BodyText"/>
        <w:numPr>
          <w:ilvl w:val="1"/>
          <w:numId w:val="14"/>
        </w:numPr>
        <w:tabs>
          <w:tab w:val="left" w:pos="1664"/>
        </w:tabs>
        <w:spacing w:before="72" w:after="0" w:line="252" w:lineRule="exact"/>
        <w:rPr>
          <w:rFonts w:ascii="Arial" w:hAnsi="Arial" w:cs="Arial"/>
        </w:rPr>
      </w:pPr>
      <w:r>
        <w:rPr>
          <w:rFonts w:ascii="Arial" w:hAnsi="Arial" w:cs="Arial"/>
        </w:rPr>
        <w:t>Most recent bank statements for personal and business checking and savings accounts</w:t>
      </w:r>
    </w:p>
    <w:p w:rsidR="00D06C67" w:rsidRDefault="007F34D5">
      <w:pPr>
        <w:pStyle w:val="BodyText"/>
        <w:numPr>
          <w:ilvl w:val="1"/>
          <w:numId w:val="14"/>
        </w:numPr>
        <w:tabs>
          <w:tab w:val="left" w:pos="1664"/>
        </w:tabs>
        <w:spacing w:after="0" w:line="252" w:lineRule="exact"/>
        <w:rPr>
          <w:rFonts w:ascii="Arial" w:hAnsi="Arial" w:cs="Arial"/>
        </w:rPr>
      </w:pPr>
      <w:r>
        <w:rPr>
          <w:rFonts w:ascii="Arial" w:hAnsi="Arial" w:cs="Arial"/>
        </w:rPr>
        <w:t>Recent pay stub(s) with validation of pay frequency</w:t>
      </w:r>
    </w:p>
    <w:p w:rsidR="00D06C67" w:rsidRDefault="007F34D5">
      <w:pPr>
        <w:pStyle w:val="BodyText"/>
        <w:numPr>
          <w:ilvl w:val="1"/>
          <w:numId w:val="14"/>
        </w:numPr>
        <w:tabs>
          <w:tab w:val="left" w:pos="1664"/>
        </w:tabs>
        <w:spacing w:after="0" w:line="252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Current year </w:t>
      </w:r>
      <w:r>
        <w:rPr>
          <w:rFonts w:ascii="Arial" w:hAnsi="Arial" w:cs="Arial"/>
          <w:spacing w:val="3"/>
        </w:rPr>
        <w:t>W-2</w:t>
      </w:r>
      <w:r>
        <w:rPr>
          <w:rFonts w:ascii="Arial" w:hAnsi="Arial" w:cs="Arial"/>
        </w:rPr>
        <w:t xml:space="preserve"> form and/or recent year tax return</w:t>
      </w:r>
    </w:p>
    <w:p w:rsidR="00D06C67" w:rsidRDefault="007F34D5">
      <w:pPr>
        <w:pStyle w:val="BodyText"/>
        <w:numPr>
          <w:ilvl w:val="1"/>
          <w:numId w:val="14"/>
        </w:numPr>
        <w:tabs>
          <w:tab w:val="left" w:pos="1664"/>
        </w:tabs>
        <w:spacing w:after="0" w:line="252" w:lineRule="exact"/>
        <w:rPr>
          <w:rFonts w:ascii="Arial" w:hAnsi="Arial" w:cs="Arial"/>
        </w:rPr>
      </w:pPr>
      <w:r>
        <w:rPr>
          <w:rFonts w:ascii="Arial" w:hAnsi="Arial" w:cs="Arial"/>
          <w:spacing w:val="1"/>
        </w:rPr>
        <w:t>Written</w:t>
      </w:r>
      <w:r>
        <w:rPr>
          <w:rFonts w:ascii="Arial" w:hAnsi="Arial" w:cs="Arial"/>
        </w:rPr>
        <w:t xml:space="preserve"> verification of wage from employer</w:t>
      </w:r>
    </w:p>
    <w:p w:rsidR="00D06C67" w:rsidRDefault="007F34D5">
      <w:pPr>
        <w:pStyle w:val="BodyText"/>
        <w:numPr>
          <w:ilvl w:val="1"/>
          <w:numId w:val="14"/>
        </w:numPr>
        <w:tabs>
          <w:tab w:val="left" w:pos="1664"/>
        </w:tabs>
        <w:spacing w:after="0"/>
        <w:ind w:right="117"/>
        <w:rPr>
          <w:rFonts w:ascii="Arial" w:hAnsi="Arial" w:cs="Arial"/>
        </w:rPr>
      </w:pPr>
      <w:r>
        <w:rPr>
          <w:rFonts w:ascii="Arial" w:hAnsi="Arial" w:cs="Arial"/>
          <w:spacing w:val="1"/>
        </w:rPr>
        <w:t>Written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verification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from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1"/>
        </w:rPr>
        <w:t>public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welfare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agencies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or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other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government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agencies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2"/>
        </w:rPr>
        <w:t>which</w:t>
      </w:r>
      <w:r>
        <w:rPr>
          <w:rFonts w:ascii="Arial" w:hAnsi="Arial" w:cs="Arial"/>
          <w:spacing w:val="64"/>
        </w:rPr>
        <w:t xml:space="preserve"> </w:t>
      </w:r>
      <w:r>
        <w:rPr>
          <w:rFonts w:ascii="Arial" w:hAnsi="Arial" w:cs="Arial"/>
        </w:rPr>
        <w:t>can attest to the Patients Gross Income status for the past 12 months</w:t>
      </w:r>
    </w:p>
    <w:p w:rsidR="00D06C67" w:rsidRDefault="007F34D5">
      <w:pPr>
        <w:pStyle w:val="BodyText"/>
        <w:numPr>
          <w:ilvl w:val="1"/>
          <w:numId w:val="14"/>
        </w:numPr>
        <w:tabs>
          <w:tab w:val="left" w:pos="1664"/>
        </w:tabs>
        <w:spacing w:after="0" w:line="252" w:lineRule="exact"/>
        <w:rPr>
          <w:rFonts w:ascii="Arial" w:hAnsi="Arial" w:cs="Arial"/>
        </w:rPr>
      </w:pPr>
      <w:r>
        <w:rPr>
          <w:rFonts w:ascii="Arial" w:hAnsi="Arial" w:cs="Arial"/>
          <w:spacing w:val="-1"/>
        </w:rPr>
        <w:t>Social Security Award Letter</w:t>
      </w:r>
    </w:p>
    <w:p w:rsidR="00D06C67" w:rsidRDefault="007F34D5">
      <w:pPr>
        <w:pStyle w:val="BodyText"/>
        <w:numPr>
          <w:ilvl w:val="1"/>
          <w:numId w:val="14"/>
        </w:numPr>
        <w:tabs>
          <w:tab w:val="left" w:pos="1664"/>
        </w:tabs>
        <w:spacing w:after="0" w:line="252" w:lineRule="exact"/>
        <w:rPr>
          <w:rFonts w:ascii="Arial" w:hAnsi="Arial" w:cs="Arial"/>
        </w:rPr>
      </w:pPr>
      <w:r>
        <w:rPr>
          <w:rFonts w:ascii="Arial" w:hAnsi="Arial" w:cs="Arial"/>
        </w:rPr>
        <w:t>Verification of Pension or Retirement Income</w:t>
      </w:r>
    </w:p>
    <w:p w:rsidR="00D06C67" w:rsidRDefault="007F34D5">
      <w:pPr>
        <w:pStyle w:val="BodyText"/>
        <w:numPr>
          <w:ilvl w:val="1"/>
          <w:numId w:val="14"/>
        </w:numPr>
        <w:tabs>
          <w:tab w:val="left" w:pos="1664"/>
        </w:tabs>
        <w:spacing w:after="0" w:line="252" w:lineRule="exact"/>
        <w:rPr>
          <w:rFonts w:ascii="Arial" w:hAnsi="Arial" w:cs="Arial"/>
        </w:rPr>
      </w:pPr>
      <w:r>
        <w:rPr>
          <w:rFonts w:ascii="Arial" w:hAnsi="Arial" w:cs="Arial"/>
          <w:spacing w:val="-1"/>
        </w:rPr>
        <w:t>Alimony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and/or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Child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Support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Court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Order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or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Divorce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Decree</w:t>
      </w:r>
    </w:p>
    <w:p w:rsidR="00D06C67" w:rsidRDefault="007F34D5">
      <w:pPr>
        <w:pStyle w:val="BodyText"/>
        <w:numPr>
          <w:ilvl w:val="1"/>
          <w:numId w:val="14"/>
        </w:numPr>
        <w:tabs>
          <w:tab w:val="left" w:pos="1664"/>
        </w:tabs>
        <w:spacing w:after="0" w:line="252" w:lineRule="exact"/>
        <w:rPr>
          <w:rFonts w:ascii="Arial" w:hAnsi="Arial" w:cs="Arial"/>
        </w:rPr>
      </w:pPr>
      <w:r>
        <w:rPr>
          <w:rFonts w:ascii="Arial" w:hAnsi="Arial" w:cs="Arial"/>
          <w:spacing w:val="-1"/>
        </w:rPr>
        <w:t>Unemployment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Income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Notice</w:t>
      </w:r>
    </w:p>
    <w:p w:rsidR="00D06C67" w:rsidRDefault="007F34D5">
      <w:pPr>
        <w:pStyle w:val="BodyText"/>
        <w:numPr>
          <w:ilvl w:val="1"/>
          <w:numId w:val="14"/>
        </w:numPr>
        <w:tabs>
          <w:tab w:val="left" w:pos="1664"/>
        </w:tabs>
        <w:spacing w:after="0" w:line="252" w:lineRule="exact"/>
        <w:rPr>
          <w:rFonts w:ascii="Arial" w:hAnsi="Arial" w:cs="Arial"/>
        </w:rPr>
      </w:pPr>
      <w:r>
        <w:rPr>
          <w:rFonts w:ascii="Arial" w:hAnsi="Arial" w:cs="Arial"/>
        </w:rPr>
        <w:t>State separation notice and status of unemployment filing</w:t>
      </w:r>
    </w:p>
    <w:p w:rsidR="00D06C67" w:rsidRDefault="007F34D5">
      <w:pPr>
        <w:pStyle w:val="BodyText"/>
        <w:numPr>
          <w:ilvl w:val="1"/>
          <w:numId w:val="14"/>
        </w:numPr>
        <w:tabs>
          <w:tab w:val="left" w:pos="1664"/>
        </w:tabs>
        <w:spacing w:after="0"/>
        <w:ind w:right="11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Notarized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-1"/>
        </w:rPr>
        <w:t>Letter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1"/>
        </w:rPr>
        <w:t>of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-1"/>
        </w:rPr>
        <w:t>Support: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If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-1"/>
        </w:rPr>
        <w:t>Patient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has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no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Gross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Income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he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or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-1"/>
        </w:rPr>
        <w:t>she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should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1"/>
        </w:rPr>
        <w:t>provide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written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documentation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from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person(s)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or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entities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2"/>
        </w:rPr>
        <w:t>who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provide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him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or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her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daily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living necessities (food, shelter, clothing)</w:t>
      </w:r>
    </w:p>
    <w:p w:rsidR="00D06C67" w:rsidRDefault="007F34D5">
      <w:pPr>
        <w:pStyle w:val="BodyText"/>
        <w:numPr>
          <w:ilvl w:val="1"/>
          <w:numId w:val="14"/>
        </w:numPr>
        <w:tabs>
          <w:tab w:val="left" w:pos="1664"/>
        </w:tabs>
        <w:spacing w:after="0"/>
        <w:ind w:right="117"/>
        <w:rPr>
          <w:rFonts w:ascii="Arial" w:hAnsi="Arial" w:cs="Arial"/>
        </w:rPr>
      </w:pPr>
      <w:r>
        <w:rPr>
          <w:rFonts w:ascii="Arial" w:hAnsi="Arial" w:cs="Arial"/>
        </w:rPr>
        <w:t>Verification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of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-1"/>
        </w:rPr>
        <w:t>student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1"/>
        </w:rPr>
        <w:t>status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2"/>
        </w:rPr>
        <w:t>which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is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defined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1"/>
        </w:rPr>
        <w:t>as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copy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-1"/>
        </w:rPr>
        <w:t>of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-1"/>
        </w:rPr>
        <w:t>current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1"/>
        </w:rPr>
        <w:t>class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-1"/>
        </w:rPr>
        <w:t>schedule,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registration information and a copy of the student photo ID</w:t>
      </w:r>
    </w:p>
    <w:p w:rsidR="00D06C67" w:rsidRDefault="007F34D5">
      <w:pPr>
        <w:pStyle w:val="BodyText"/>
        <w:numPr>
          <w:ilvl w:val="1"/>
          <w:numId w:val="14"/>
        </w:numPr>
        <w:tabs>
          <w:tab w:val="left" w:pos="1664"/>
        </w:tabs>
        <w:spacing w:after="0" w:line="252" w:lineRule="exact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Monthly expenses 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e.g.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utilities, auto payment, insurance, </w:t>
      </w:r>
      <w:r>
        <w:rPr>
          <w:rFonts w:ascii="Arial" w:hAnsi="Arial" w:cs="Arial"/>
        </w:rPr>
        <w:t>loans, credit cards)</w:t>
      </w:r>
    </w:p>
    <w:p w:rsidR="00D06C67" w:rsidRDefault="007F34D5">
      <w:pPr>
        <w:pStyle w:val="BodyText"/>
        <w:numPr>
          <w:ilvl w:val="1"/>
          <w:numId w:val="14"/>
        </w:numPr>
        <w:tabs>
          <w:tab w:val="left" w:pos="1664"/>
        </w:tabs>
        <w:spacing w:after="0"/>
        <w:ind w:right="117"/>
        <w:rPr>
          <w:rFonts w:ascii="Arial" w:hAnsi="Arial" w:cs="Arial"/>
        </w:rPr>
      </w:pPr>
      <w:r>
        <w:rPr>
          <w:rFonts w:ascii="Arial" w:hAnsi="Arial" w:cs="Arial"/>
          <w:spacing w:val="-1"/>
        </w:rPr>
        <w:t>Patients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seeking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assistance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due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medical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indigency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may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need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submit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evidence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of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assets</w:t>
      </w:r>
    </w:p>
    <w:p w:rsidR="00D06C67" w:rsidRDefault="00D06C67">
      <w:pPr>
        <w:rPr>
          <w:rFonts w:ascii="Arial" w:eastAsia="Arial" w:hAnsi="Arial" w:cs="Arial"/>
        </w:rPr>
      </w:pPr>
    </w:p>
    <w:p w:rsidR="00D06C67" w:rsidRDefault="00D06C67">
      <w:pPr>
        <w:spacing w:before="1"/>
        <w:rPr>
          <w:rFonts w:ascii="Arial" w:eastAsia="Arial" w:hAnsi="Arial" w:cs="Arial"/>
        </w:rPr>
      </w:pPr>
    </w:p>
    <w:p w:rsidR="00D06C67" w:rsidRDefault="00D06C67">
      <w:pPr>
        <w:jc w:val="center"/>
        <w:rPr>
          <w:rFonts w:ascii="Arial" w:eastAsia="Arial" w:hAnsi="Arial" w:cs="Arial"/>
        </w:rPr>
        <w:sectPr w:rsidR="00D06C67">
          <w:pgSz w:w="12240" w:h="15840"/>
          <w:pgMar w:top="1400" w:right="1540" w:bottom="280" w:left="280" w:header="720" w:footer="720" w:gutter="0"/>
          <w:cols w:space="720"/>
        </w:sectPr>
      </w:pPr>
    </w:p>
    <w:p w:rsidR="00D06C67" w:rsidRDefault="007F34D5">
      <w:pPr>
        <w:pStyle w:val="BodyText"/>
        <w:spacing w:before="60" w:after="0"/>
        <w:ind w:left="1080" w:right="11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After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-1"/>
        </w:rPr>
        <w:t>receiving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1"/>
        </w:rPr>
        <w:t>patient’s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1"/>
        </w:rPr>
        <w:t>application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-1"/>
        </w:rPr>
        <w:t>financial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-1"/>
        </w:rPr>
        <w:t>assistance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-1"/>
        </w:rPr>
        <w:t>and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-1"/>
        </w:rPr>
        <w:t>supporting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1"/>
        </w:rPr>
        <w:t>financial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information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or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other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documentation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needed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determine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eligibility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for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assistance,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Northside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will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-1"/>
        </w:rPr>
        <w:t>provide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written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notification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regarding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determination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2"/>
        </w:rPr>
        <w:t>within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thirty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(30)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sixty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(60)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2"/>
        </w:rPr>
        <w:t>days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1"/>
        </w:rPr>
        <w:t>of</w:t>
      </w:r>
      <w:r>
        <w:rPr>
          <w:rFonts w:ascii="Arial" w:hAnsi="Arial" w:cs="Arial"/>
          <w:spacing w:val="85"/>
        </w:rPr>
        <w:t xml:space="preserve"> </w:t>
      </w:r>
      <w:r>
        <w:rPr>
          <w:rFonts w:ascii="Arial" w:hAnsi="Arial" w:cs="Arial"/>
          <w:spacing w:val="-1"/>
        </w:rPr>
        <w:t>receiving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request.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1"/>
        </w:rPr>
        <w:t>Incomplete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applications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2"/>
        </w:rPr>
        <w:t>will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-1"/>
        </w:rPr>
        <w:t>denied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1"/>
        </w:rPr>
        <w:t>and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-1"/>
        </w:rPr>
        <w:t>letter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1"/>
        </w:rPr>
        <w:t>indicating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2"/>
        </w:rPr>
        <w:t>what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information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is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missing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2"/>
        </w:rPr>
        <w:t>will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sent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applicant.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Upon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receipt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of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missing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information,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-1"/>
        </w:rPr>
        <w:t>Northside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2"/>
        </w:rPr>
        <w:t>will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reconsider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application.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Applicants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may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appeal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denials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of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financial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assistance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by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-1"/>
        </w:rPr>
        <w:t>submitting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1"/>
        </w:rPr>
        <w:t>an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-1"/>
        </w:rPr>
        <w:t>appeal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request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-1"/>
        </w:rPr>
        <w:t>in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-1"/>
        </w:rPr>
        <w:t>writing.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An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1"/>
        </w:rPr>
        <w:t>appeal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form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-2"/>
        </w:rPr>
        <w:t>will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-1"/>
        </w:rPr>
        <w:t>included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-1"/>
        </w:rPr>
        <w:t>with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-1"/>
        </w:rPr>
        <w:t>letter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1"/>
        </w:rPr>
        <w:t>denying financial assistance.</w:t>
      </w:r>
    </w:p>
    <w:p w:rsidR="00D06C67" w:rsidRDefault="00D06C67">
      <w:pPr>
        <w:spacing w:before="10"/>
        <w:rPr>
          <w:rFonts w:ascii="Arial" w:eastAsia="Arial" w:hAnsi="Arial" w:cs="Arial"/>
        </w:rPr>
      </w:pPr>
    </w:p>
    <w:p w:rsidR="00D06C67" w:rsidRDefault="007F34D5">
      <w:pPr>
        <w:pStyle w:val="BodyText"/>
        <w:spacing w:after="0"/>
        <w:ind w:left="1080" w:right="118"/>
        <w:jc w:val="both"/>
        <w:rPr>
          <w:rFonts w:ascii="Arial" w:hAnsi="Arial" w:cs="Arial"/>
        </w:rPr>
      </w:pPr>
      <w:r>
        <w:rPr>
          <w:rFonts w:ascii="Arial" w:hAnsi="Arial" w:cs="Arial"/>
        </w:rPr>
        <w:t>In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-2"/>
        </w:rPr>
        <w:t>event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-1"/>
        </w:rPr>
        <w:t>that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-1"/>
        </w:rPr>
        <w:t>patient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-1"/>
        </w:rPr>
        <w:t>needs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-1"/>
        </w:rPr>
        <w:t>services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1"/>
        </w:rPr>
        <w:t>on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-1"/>
        </w:rPr>
        <w:t>an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-1"/>
        </w:rPr>
        <w:t>urgent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-1"/>
        </w:rPr>
        <w:t>basis,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-1"/>
        </w:rPr>
        <w:t>Northside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-2"/>
        </w:rPr>
        <w:t>will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-1"/>
        </w:rPr>
        <w:t>work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1"/>
        </w:rPr>
        <w:t>with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-1"/>
        </w:rPr>
        <w:t>the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patient process any such request for financial assistance on an expedited basis.</w:t>
      </w:r>
    </w:p>
    <w:p w:rsidR="00D06C67" w:rsidRDefault="00D06C67">
      <w:pPr>
        <w:spacing w:before="10"/>
        <w:rPr>
          <w:rFonts w:ascii="Arial" w:eastAsia="Arial" w:hAnsi="Arial" w:cs="Arial"/>
        </w:rPr>
      </w:pPr>
    </w:p>
    <w:p w:rsidR="00D06C67" w:rsidRDefault="007F34D5">
      <w:pPr>
        <w:pStyle w:val="BodyText"/>
        <w:ind w:left="1080" w:right="117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Northside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will</w:t>
      </w:r>
      <w:r>
        <w:rPr>
          <w:rFonts w:ascii="Arial" w:hAnsi="Arial" w:cs="Arial"/>
          <w:spacing w:val="1"/>
        </w:rPr>
        <w:t xml:space="preserve"> offer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financial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1"/>
        </w:rPr>
        <w:t>assistance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1"/>
        </w:rPr>
        <w:t>adjustments</w:t>
      </w:r>
      <w:r>
        <w:rPr>
          <w:rFonts w:ascii="Arial" w:hAnsi="Arial" w:cs="Arial"/>
        </w:rPr>
        <w:t xml:space="preserve"> to </w:t>
      </w:r>
      <w:r>
        <w:rPr>
          <w:rFonts w:ascii="Arial" w:hAnsi="Arial" w:cs="Arial"/>
          <w:spacing w:val="-1"/>
        </w:rPr>
        <w:t>patients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2"/>
        </w:rPr>
        <w:t>who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1"/>
        </w:rPr>
        <w:t>meet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1"/>
        </w:rPr>
        <w:t>established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1"/>
        </w:rPr>
        <w:t>Financial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Assistance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Program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guidelines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have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completed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1"/>
        </w:rPr>
        <w:t>appropriate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1"/>
        </w:rPr>
        <w:t>application.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-1"/>
        </w:rPr>
        <w:t>Additionally,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Northside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may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1"/>
        </w:rPr>
        <w:t>discuss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with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patients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availability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of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government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or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other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-1"/>
        </w:rPr>
        <w:t>assistance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programs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1"/>
        </w:rPr>
        <w:t>as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1"/>
        </w:rPr>
        <w:t>appropriate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and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assist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-1"/>
        </w:rPr>
        <w:t>patients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-1"/>
        </w:rPr>
        <w:t>in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evaluating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their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1"/>
        </w:rPr>
        <w:t>eligibility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1"/>
        </w:rPr>
        <w:t>such</w:t>
      </w:r>
      <w:r>
        <w:rPr>
          <w:rFonts w:ascii="Arial" w:hAnsi="Arial" w:cs="Arial"/>
          <w:spacing w:val="70"/>
        </w:rPr>
        <w:t xml:space="preserve"> </w:t>
      </w:r>
      <w:r>
        <w:rPr>
          <w:rFonts w:ascii="Arial" w:hAnsi="Arial" w:cs="Arial"/>
        </w:rPr>
        <w:t>programs.</w:t>
      </w:r>
    </w:p>
    <w:p w:rsidR="00D06C67" w:rsidRDefault="007F34D5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Patients who present with Out of State Medicaid coverage for services via the Emergency Department are eligible to receive a full discount on care. </w:t>
      </w:r>
    </w:p>
    <w:p w:rsidR="00D06C67" w:rsidRDefault="00D06C67">
      <w:pPr>
        <w:spacing w:before="10"/>
        <w:rPr>
          <w:rFonts w:ascii="Arial" w:eastAsia="Arial" w:hAnsi="Arial" w:cs="Arial"/>
        </w:rPr>
      </w:pPr>
    </w:p>
    <w:p w:rsidR="00D06C67" w:rsidRDefault="007F34D5">
      <w:pPr>
        <w:pStyle w:val="BodyText"/>
        <w:spacing w:after="120"/>
        <w:ind w:left="1080" w:right="115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Patients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with</w:t>
      </w:r>
      <w:r>
        <w:rPr>
          <w:rFonts w:ascii="Arial" w:hAnsi="Arial" w:cs="Arial"/>
        </w:rPr>
        <w:t xml:space="preserve"> annual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household income less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than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equal</w:t>
      </w:r>
      <w:r>
        <w:rPr>
          <w:rFonts w:ascii="Arial" w:hAnsi="Arial" w:cs="Arial"/>
          <w:spacing w:val="1"/>
        </w:rPr>
        <w:t xml:space="preserve"> 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300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percent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Federal</w:t>
      </w:r>
      <w:r>
        <w:rPr>
          <w:rFonts w:ascii="Arial" w:hAnsi="Arial" w:cs="Arial"/>
          <w:spacing w:val="-1"/>
        </w:rPr>
        <w:t xml:space="preserve"> Poverty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Income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2"/>
        </w:rPr>
        <w:t>Level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may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qualify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receive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full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discount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1"/>
        </w:rPr>
        <w:t>on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care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if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they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meet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1"/>
        </w:rPr>
        <w:t>Northside’s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Financial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-1"/>
        </w:rPr>
        <w:t>Assistance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Program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guidelines.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Income,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assets,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debt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and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expenses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will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evaluated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financial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assistance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approval.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Patients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2"/>
        </w:rPr>
        <w:t>who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are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insured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or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2"/>
        </w:rPr>
        <w:t>have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third party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liability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claim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are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only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eligible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to</w:t>
      </w:r>
      <w:r>
        <w:rPr>
          <w:rFonts w:ascii="Arial" w:hAnsi="Arial" w:cs="Arial"/>
        </w:rPr>
        <w:t xml:space="preserve"> apply </w:t>
      </w:r>
      <w:r>
        <w:rPr>
          <w:rFonts w:ascii="Arial" w:hAnsi="Arial" w:cs="Arial"/>
          <w:spacing w:val="1"/>
        </w:rPr>
        <w:t xml:space="preserve">for </w:t>
      </w:r>
      <w:r>
        <w:rPr>
          <w:rFonts w:ascii="Arial" w:hAnsi="Arial" w:cs="Arial"/>
        </w:rPr>
        <w:t>financial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assistance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event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they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have</w:t>
      </w:r>
      <w:r>
        <w:rPr>
          <w:rFonts w:ascii="Arial" w:hAnsi="Arial" w:cs="Arial"/>
        </w:rPr>
        <w:t xml:space="preserve"> a</w:t>
      </w:r>
      <w:r>
        <w:rPr>
          <w:rFonts w:ascii="Arial" w:hAnsi="Arial" w:cs="Arial"/>
          <w:spacing w:val="-1"/>
        </w:rPr>
        <w:t xml:space="preserve"> remaining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balance</w:t>
      </w:r>
      <w:r>
        <w:rPr>
          <w:rFonts w:ascii="Arial" w:hAnsi="Arial" w:cs="Arial"/>
        </w:rPr>
        <w:t xml:space="preserve"> after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all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payment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resources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are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exhausted.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Additionally,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Northside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may,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within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its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discretion,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fully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-1"/>
        </w:rPr>
        <w:t>discount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care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 xml:space="preserve">for </w:t>
      </w:r>
      <w:r>
        <w:rPr>
          <w:rFonts w:ascii="Arial" w:hAnsi="Arial" w:cs="Arial"/>
        </w:rPr>
        <w:t>medically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indigent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patients,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whose</w:t>
      </w:r>
      <w:r>
        <w:rPr>
          <w:rFonts w:ascii="Arial" w:hAnsi="Arial" w:cs="Arial"/>
        </w:rPr>
        <w:t xml:space="preserve"> medical 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hospital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bills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from </w:t>
      </w:r>
      <w:r>
        <w:rPr>
          <w:rFonts w:ascii="Arial" w:hAnsi="Arial" w:cs="Arial"/>
          <w:spacing w:val="-1"/>
        </w:rPr>
        <w:t xml:space="preserve">all </w:t>
      </w:r>
      <w:r>
        <w:rPr>
          <w:rFonts w:ascii="Arial" w:hAnsi="Arial" w:cs="Arial"/>
        </w:rPr>
        <w:t>related and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1"/>
        </w:rPr>
        <w:t>unrelated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1"/>
        </w:rPr>
        <w:t>health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1"/>
        </w:rPr>
        <w:t>care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1"/>
        </w:rPr>
        <w:t>providers,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after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1"/>
        </w:rPr>
        <w:t>payment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1"/>
        </w:rPr>
        <w:t>by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-1"/>
        </w:rPr>
        <w:t>all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third-party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-1"/>
        </w:rPr>
        <w:t>sources,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2"/>
        </w:rPr>
        <w:t>would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1"/>
        </w:rPr>
        <w:t>cause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the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Patient</w:t>
      </w:r>
      <w:r>
        <w:rPr>
          <w:rFonts w:ascii="Arial" w:hAnsi="Arial" w:cs="Arial"/>
        </w:rPr>
        <w:t xml:space="preserve"> significant financial hardship.</w:t>
      </w:r>
    </w:p>
    <w:p w:rsidR="00D06C67" w:rsidRDefault="00D06C67">
      <w:pPr>
        <w:spacing w:before="10"/>
        <w:rPr>
          <w:rFonts w:ascii="Arial" w:eastAsia="Arial" w:hAnsi="Arial" w:cs="Arial"/>
        </w:rPr>
      </w:pPr>
    </w:p>
    <w:p w:rsidR="00D06C67" w:rsidRDefault="007F34D5">
      <w:pPr>
        <w:pStyle w:val="BodyText"/>
        <w:spacing w:after="120"/>
        <w:ind w:left="1080" w:right="116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Additionally,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in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1"/>
        </w:rPr>
        <w:t>certain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1"/>
        </w:rPr>
        <w:t>instances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pacing w:val="-1"/>
        </w:rPr>
        <w:t>and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2"/>
        </w:rPr>
        <w:t>within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1"/>
        </w:rPr>
        <w:t>Northside’s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pacing w:val="-1"/>
        </w:rPr>
        <w:t>discretion,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Northside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may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1"/>
        </w:rPr>
        <w:t>utilize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third-party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help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identify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patients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that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qualify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financial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assistance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based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on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publicly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1"/>
        </w:rPr>
        <w:t>available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patient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information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e.g.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participation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state-funded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prescription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programs,</w:t>
      </w:r>
      <w:r>
        <w:rPr>
          <w:rFonts w:ascii="Arial" w:hAnsi="Arial" w:cs="Arial"/>
          <w:spacing w:val="67"/>
        </w:rPr>
        <w:t xml:space="preserve"> </w:t>
      </w:r>
      <w:r>
        <w:rPr>
          <w:rFonts w:ascii="Arial" w:hAnsi="Arial" w:cs="Arial"/>
          <w:spacing w:val="-1"/>
        </w:rPr>
        <w:t>participation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1"/>
        </w:rPr>
        <w:t>in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Women,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Infants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-1"/>
        </w:rPr>
        <w:t>and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1"/>
        </w:rPr>
        <w:t>Children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1"/>
        </w:rPr>
        <w:t>(WIC)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-1"/>
        </w:rPr>
        <w:t>program,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1"/>
        </w:rPr>
        <w:t>participation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-1"/>
        </w:rPr>
        <w:t>in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-1"/>
        </w:rPr>
        <w:t>the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1"/>
        </w:rPr>
        <w:t>Supplemental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Nutrition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Assistance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Program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(SNAP,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formerly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food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stamps),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subsidized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school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lunch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program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-1"/>
        </w:rPr>
        <w:t>eligibility,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-1"/>
        </w:rPr>
        <w:t>or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-1"/>
        </w:rPr>
        <w:t>eligibility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-1"/>
        </w:rPr>
        <w:t>other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state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or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1"/>
        </w:rPr>
        <w:t>local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assistance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programs).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Patients</w:t>
      </w:r>
      <w:r>
        <w:rPr>
          <w:rFonts w:ascii="Arial" w:hAnsi="Arial" w:cs="Arial"/>
          <w:spacing w:val="77"/>
        </w:rPr>
        <w:t xml:space="preserve"> </w:t>
      </w:r>
      <w:r>
        <w:rPr>
          <w:rFonts w:ascii="Arial" w:hAnsi="Arial" w:cs="Arial"/>
        </w:rPr>
        <w:t>identified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1"/>
        </w:rPr>
        <w:t>as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1"/>
        </w:rPr>
        <w:t>eligible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-1"/>
        </w:rPr>
        <w:t>receive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financial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assistance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-1"/>
        </w:rPr>
        <w:t>by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third-party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2"/>
        </w:rPr>
        <w:t>will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1"/>
        </w:rPr>
        <w:t>not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required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complete the Financial Assistance Application.</w:t>
      </w:r>
    </w:p>
    <w:p w:rsidR="00D06C67" w:rsidRDefault="00D06C67">
      <w:pPr>
        <w:spacing w:before="10"/>
        <w:rPr>
          <w:rFonts w:ascii="Arial" w:eastAsia="Arial" w:hAnsi="Arial" w:cs="Arial"/>
        </w:rPr>
      </w:pPr>
    </w:p>
    <w:p w:rsidR="00D06C67" w:rsidRDefault="007F34D5">
      <w:pPr>
        <w:pStyle w:val="BodyText"/>
        <w:spacing w:after="120"/>
        <w:ind w:left="1080" w:right="116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All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financial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assistance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approvals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will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continue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valid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for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six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(6)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months,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unless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 change</w:t>
      </w:r>
      <w:r>
        <w:rPr>
          <w:rFonts w:ascii="Arial" w:hAnsi="Arial" w:cs="Arial"/>
          <w:spacing w:val="1"/>
        </w:rPr>
        <w:t xml:space="preserve"> in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patient’s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circumstances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-2"/>
        </w:rPr>
        <w:t>would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2"/>
        </w:rPr>
        <w:t>void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their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1"/>
        </w:rPr>
        <w:t>eligibility.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1"/>
        </w:rPr>
        <w:t>Additionally,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1"/>
        </w:rPr>
        <w:t>Northside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may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request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information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confirm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that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patient’s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financial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circumstances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continue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meet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Financial</w:t>
      </w:r>
      <w:r>
        <w:rPr>
          <w:rFonts w:ascii="Arial" w:hAnsi="Arial" w:cs="Arial"/>
          <w:spacing w:val="68"/>
        </w:rPr>
        <w:t xml:space="preserve"> </w:t>
      </w:r>
      <w:r>
        <w:rPr>
          <w:rFonts w:ascii="Arial" w:hAnsi="Arial" w:cs="Arial"/>
        </w:rPr>
        <w:t>Assistance Program guidelines.</w:t>
      </w:r>
    </w:p>
    <w:p w:rsidR="00D06C67" w:rsidRDefault="00D06C67">
      <w:pPr>
        <w:spacing w:before="10"/>
        <w:rPr>
          <w:rFonts w:ascii="Arial" w:eastAsia="Arial" w:hAnsi="Arial" w:cs="Arial"/>
        </w:rPr>
      </w:pPr>
    </w:p>
    <w:p w:rsidR="00D06C67" w:rsidRDefault="007F34D5">
      <w:pPr>
        <w:ind w:left="1080" w:right="119"/>
        <w:jc w:val="both"/>
        <w:rPr>
          <w:rFonts w:ascii="Arial" w:eastAsia="Arial" w:hAnsi="Arial" w:cs="Arial"/>
        </w:rPr>
      </w:pPr>
      <w:r>
        <w:rPr>
          <w:rFonts w:ascii="Arial" w:hAnsi="Arial" w:cs="Arial"/>
          <w:i/>
          <w:spacing w:val="-1"/>
        </w:rPr>
        <w:t>Please</w:t>
      </w:r>
      <w:r>
        <w:rPr>
          <w:rFonts w:ascii="Arial" w:hAnsi="Arial" w:cs="Arial"/>
          <w:i/>
          <w:spacing w:val="2"/>
        </w:rPr>
        <w:t xml:space="preserve"> </w:t>
      </w:r>
      <w:r>
        <w:rPr>
          <w:rFonts w:ascii="Arial" w:hAnsi="Arial" w:cs="Arial"/>
          <w:i/>
          <w:spacing w:val="-1"/>
        </w:rPr>
        <w:t>note</w:t>
      </w:r>
      <w:r>
        <w:rPr>
          <w:rFonts w:ascii="Arial" w:hAnsi="Arial" w:cs="Arial"/>
          <w:i/>
          <w:spacing w:val="2"/>
        </w:rPr>
        <w:t xml:space="preserve"> </w:t>
      </w:r>
      <w:r>
        <w:rPr>
          <w:rFonts w:ascii="Arial" w:hAnsi="Arial" w:cs="Arial"/>
          <w:i/>
          <w:spacing w:val="-1"/>
        </w:rPr>
        <w:t>that</w:t>
      </w:r>
      <w:r>
        <w:rPr>
          <w:rFonts w:ascii="Arial" w:hAnsi="Arial" w:cs="Arial"/>
          <w:i/>
          <w:spacing w:val="3"/>
        </w:rPr>
        <w:t xml:space="preserve"> </w:t>
      </w:r>
      <w:r>
        <w:rPr>
          <w:rFonts w:ascii="Arial" w:hAnsi="Arial" w:cs="Arial"/>
          <w:i/>
          <w:spacing w:val="-1"/>
        </w:rPr>
        <w:t>Northside</w:t>
      </w:r>
      <w:r>
        <w:rPr>
          <w:rFonts w:ascii="Arial" w:hAnsi="Arial" w:cs="Arial"/>
          <w:i/>
          <w:spacing w:val="2"/>
        </w:rPr>
        <w:t xml:space="preserve"> </w:t>
      </w:r>
      <w:r>
        <w:rPr>
          <w:rFonts w:ascii="Arial" w:hAnsi="Arial" w:cs="Arial"/>
          <w:i/>
          <w:spacing w:val="-1"/>
        </w:rPr>
        <w:t>will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treat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  <w:spacing w:val="-1"/>
        </w:rPr>
        <w:t>all</w:t>
      </w:r>
      <w:r>
        <w:rPr>
          <w:rFonts w:ascii="Arial" w:hAnsi="Arial" w:cs="Arial"/>
          <w:i/>
          <w:spacing w:val="60"/>
        </w:rPr>
        <w:t xml:space="preserve"> </w:t>
      </w:r>
      <w:r>
        <w:rPr>
          <w:rFonts w:ascii="Arial" w:hAnsi="Arial" w:cs="Arial"/>
          <w:i/>
          <w:spacing w:val="-1"/>
        </w:rPr>
        <w:t>applications,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  <w:spacing w:val="-1"/>
        </w:rPr>
        <w:t>supporting</w:t>
      </w:r>
      <w:r>
        <w:rPr>
          <w:rFonts w:ascii="Arial" w:hAnsi="Arial" w:cs="Arial"/>
          <w:i/>
        </w:rPr>
        <w:t xml:space="preserve">   </w:t>
      </w:r>
      <w:r>
        <w:rPr>
          <w:rFonts w:ascii="Arial" w:hAnsi="Arial" w:cs="Arial"/>
          <w:i/>
          <w:spacing w:val="-1"/>
        </w:rPr>
        <w:t>documentation,</w:t>
      </w:r>
      <w:r>
        <w:rPr>
          <w:rFonts w:ascii="Arial" w:hAnsi="Arial" w:cs="Arial"/>
          <w:i/>
          <w:spacing w:val="22"/>
        </w:rPr>
        <w:t xml:space="preserve"> </w:t>
      </w:r>
      <w:r>
        <w:rPr>
          <w:rFonts w:ascii="Arial" w:hAnsi="Arial" w:cs="Arial"/>
          <w:i/>
          <w:spacing w:val="-1"/>
        </w:rPr>
        <w:t>communications</w:t>
      </w:r>
      <w:r>
        <w:rPr>
          <w:rFonts w:ascii="Arial" w:hAnsi="Arial" w:cs="Arial"/>
          <w:i/>
          <w:spacing w:val="39"/>
        </w:rPr>
        <w:t xml:space="preserve"> </w:t>
      </w:r>
      <w:r>
        <w:rPr>
          <w:rFonts w:ascii="Arial" w:hAnsi="Arial" w:cs="Arial"/>
          <w:i/>
          <w:spacing w:val="-1"/>
        </w:rPr>
        <w:t>and</w:t>
      </w:r>
      <w:r>
        <w:rPr>
          <w:rFonts w:ascii="Arial" w:hAnsi="Arial" w:cs="Arial"/>
          <w:i/>
          <w:spacing w:val="39"/>
        </w:rPr>
        <w:t xml:space="preserve"> </w:t>
      </w:r>
      <w:r>
        <w:rPr>
          <w:rFonts w:ascii="Arial" w:hAnsi="Arial" w:cs="Arial"/>
          <w:i/>
          <w:spacing w:val="-1"/>
        </w:rPr>
        <w:t>information</w:t>
      </w:r>
      <w:r>
        <w:rPr>
          <w:rFonts w:ascii="Arial" w:hAnsi="Arial" w:cs="Arial"/>
          <w:i/>
          <w:spacing w:val="39"/>
        </w:rPr>
        <w:t xml:space="preserve"> </w:t>
      </w:r>
      <w:r>
        <w:rPr>
          <w:rFonts w:ascii="Arial" w:hAnsi="Arial" w:cs="Arial"/>
          <w:i/>
          <w:spacing w:val="-1"/>
        </w:rPr>
        <w:t>obtained</w:t>
      </w:r>
      <w:r>
        <w:rPr>
          <w:rFonts w:ascii="Arial" w:hAnsi="Arial" w:cs="Arial"/>
          <w:i/>
          <w:spacing w:val="39"/>
        </w:rPr>
        <w:t xml:space="preserve"> </w:t>
      </w:r>
      <w:r>
        <w:rPr>
          <w:rFonts w:ascii="Arial" w:hAnsi="Arial" w:cs="Arial"/>
          <w:i/>
          <w:spacing w:val="-1"/>
        </w:rPr>
        <w:t>by</w:t>
      </w:r>
      <w:r>
        <w:rPr>
          <w:rFonts w:ascii="Arial" w:hAnsi="Arial" w:cs="Arial"/>
          <w:i/>
          <w:spacing w:val="37"/>
        </w:rPr>
        <w:t xml:space="preserve"> </w:t>
      </w:r>
      <w:r>
        <w:rPr>
          <w:rFonts w:ascii="Arial" w:hAnsi="Arial" w:cs="Arial"/>
          <w:i/>
          <w:spacing w:val="-1"/>
        </w:rPr>
        <w:t>third-parties</w:t>
      </w:r>
      <w:r>
        <w:rPr>
          <w:rFonts w:ascii="Arial" w:hAnsi="Arial" w:cs="Arial"/>
          <w:i/>
          <w:spacing w:val="37"/>
        </w:rPr>
        <w:t xml:space="preserve"> </w:t>
      </w:r>
      <w:r>
        <w:rPr>
          <w:rFonts w:ascii="Arial" w:hAnsi="Arial" w:cs="Arial"/>
          <w:i/>
        </w:rPr>
        <w:t>with</w:t>
      </w:r>
      <w:r>
        <w:rPr>
          <w:rFonts w:ascii="Arial" w:hAnsi="Arial" w:cs="Arial"/>
          <w:i/>
          <w:spacing w:val="37"/>
        </w:rPr>
        <w:t xml:space="preserve"> </w:t>
      </w:r>
      <w:r>
        <w:rPr>
          <w:rFonts w:ascii="Arial" w:hAnsi="Arial" w:cs="Arial"/>
          <w:i/>
        </w:rPr>
        <w:t>the</w:t>
      </w:r>
      <w:r>
        <w:rPr>
          <w:rFonts w:ascii="Arial" w:hAnsi="Arial" w:cs="Arial"/>
          <w:i/>
          <w:spacing w:val="36"/>
        </w:rPr>
        <w:t xml:space="preserve"> </w:t>
      </w:r>
      <w:r>
        <w:rPr>
          <w:rFonts w:ascii="Arial" w:hAnsi="Arial" w:cs="Arial"/>
          <w:i/>
          <w:spacing w:val="-1"/>
        </w:rPr>
        <w:t>highest</w:t>
      </w:r>
      <w:r>
        <w:rPr>
          <w:rFonts w:ascii="Arial" w:hAnsi="Arial" w:cs="Arial"/>
          <w:i/>
          <w:spacing w:val="38"/>
        </w:rPr>
        <w:t xml:space="preserve"> </w:t>
      </w:r>
      <w:r>
        <w:rPr>
          <w:rFonts w:ascii="Arial" w:hAnsi="Arial" w:cs="Arial"/>
          <w:i/>
          <w:spacing w:val="-1"/>
        </w:rPr>
        <w:t>regard</w:t>
      </w:r>
      <w:r>
        <w:rPr>
          <w:rFonts w:ascii="Arial" w:hAnsi="Arial" w:cs="Arial"/>
          <w:i/>
          <w:spacing w:val="36"/>
        </w:rPr>
        <w:t xml:space="preserve"> </w:t>
      </w:r>
      <w:r>
        <w:rPr>
          <w:rFonts w:ascii="Arial" w:hAnsi="Arial" w:cs="Arial"/>
          <w:i/>
        </w:rPr>
        <w:t>for</w:t>
      </w:r>
      <w:r>
        <w:rPr>
          <w:rFonts w:ascii="Arial" w:hAnsi="Arial" w:cs="Arial"/>
          <w:i/>
          <w:spacing w:val="38"/>
        </w:rPr>
        <w:t xml:space="preserve"> </w:t>
      </w:r>
      <w:r>
        <w:rPr>
          <w:rFonts w:ascii="Arial" w:hAnsi="Arial" w:cs="Arial"/>
          <w:i/>
          <w:spacing w:val="-1"/>
        </w:rPr>
        <w:t>patient</w:t>
      </w:r>
      <w:r>
        <w:rPr>
          <w:rFonts w:ascii="Arial" w:hAnsi="Arial" w:cs="Arial"/>
          <w:i/>
          <w:spacing w:val="40"/>
        </w:rPr>
        <w:t xml:space="preserve"> </w:t>
      </w:r>
      <w:r>
        <w:rPr>
          <w:rFonts w:ascii="Arial" w:hAnsi="Arial" w:cs="Arial"/>
          <w:i/>
          <w:spacing w:val="-1"/>
        </w:rPr>
        <w:t>confidentiality.</w:t>
      </w:r>
    </w:p>
    <w:p w:rsidR="00D06C67" w:rsidRDefault="00D06C67">
      <w:pPr>
        <w:spacing w:before="2"/>
        <w:rPr>
          <w:rFonts w:ascii="Arial" w:eastAsia="Arial" w:hAnsi="Arial" w:cs="Arial"/>
          <w:i/>
        </w:rPr>
      </w:pPr>
    </w:p>
    <w:p w:rsidR="00D06C67" w:rsidRDefault="007F34D5">
      <w:pPr>
        <w:pStyle w:val="BodyText"/>
        <w:numPr>
          <w:ilvl w:val="0"/>
          <w:numId w:val="14"/>
        </w:numPr>
        <w:tabs>
          <w:tab w:val="left" w:pos="1440"/>
          <w:tab w:val="left" w:pos="4564"/>
        </w:tabs>
        <w:spacing w:before="72" w:after="0"/>
        <w:ind w:left="1440" w:right="119"/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u w:val="single" w:color="010101"/>
        </w:rPr>
        <w:t xml:space="preserve">Amounts Generally </w:t>
      </w:r>
      <w:r>
        <w:rPr>
          <w:rFonts w:ascii="Arial" w:hAnsi="Arial" w:cs="Arial"/>
          <w:b/>
          <w:bCs/>
          <w:spacing w:val="-1"/>
          <w:u w:val="single" w:color="010101"/>
        </w:rPr>
        <w:t>Billed</w:t>
      </w:r>
      <w:r>
        <w:rPr>
          <w:rFonts w:ascii="Arial" w:hAnsi="Arial" w:cs="Arial"/>
          <w:spacing w:val="-1"/>
        </w:rPr>
        <w:t>.  Northside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does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not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charge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any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patient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that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qualifies</w:t>
      </w:r>
      <w:r>
        <w:rPr>
          <w:rFonts w:ascii="Arial" w:hAnsi="Arial" w:cs="Arial"/>
        </w:rPr>
        <w:t xml:space="preserve"> for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1"/>
        </w:rPr>
        <w:t>financial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assistance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more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than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Amounts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Generally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Billed</w:t>
      </w:r>
      <w:r>
        <w:rPr>
          <w:rFonts w:ascii="Arial" w:hAnsi="Arial" w:cs="Arial"/>
        </w:rPr>
        <w:t xml:space="preserve"> (“AGB”).</w:t>
      </w:r>
    </w:p>
    <w:p w:rsidR="00D06C67" w:rsidRDefault="00D06C67">
      <w:pPr>
        <w:rPr>
          <w:rFonts w:ascii="Arial" w:hAnsi="Arial" w:cs="Arial"/>
        </w:rPr>
        <w:sectPr w:rsidR="00D06C67">
          <w:footerReference w:type="default" r:id="rId8"/>
          <w:pgSz w:w="12240" w:h="15840"/>
          <w:pgMar w:top="1380" w:right="1320" w:bottom="980" w:left="360" w:header="0" w:footer="794" w:gutter="0"/>
          <w:pgNumType w:start="2"/>
          <w:cols w:space="720"/>
        </w:sectPr>
      </w:pPr>
    </w:p>
    <w:p w:rsidR="00D06C67" w:rsidRDefault="007F34D5">
      <w:pPr>
        <w:pStyle w:val="BodyText"/>
        <w:numPr>
          <w:ilvl w:val="1"/>
          <w:numId w:val="14"/>
        </w:numPr>
        <w:tabs>
          <w:tab w:val="left" w:pos="1440"/>
        </w:tabs>
        <w:spacing w:before="60" w:after="60"/>
        <w:ind w:left="1440" w:right="176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AGB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is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calculated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by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multiplying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full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price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medical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care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that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is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uniformly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applied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services,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before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contractual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discounts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or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deductions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(“Gross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Charges”),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by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AGB</w:t>
      </w:r>
      <w:r>
        <w:rPr>
          <w:rFonts w:ascii="Arial" w:hAnsi="Arial" w:cs="Arial"/>
          <w:spacing w:val="64"/>
        </w:rPr>
        <w:t xml:space="preserve"> </w:t>
      </w:r>
      <w:r>
        <w:rPr>
          <w:rFonts w:ascii="Arial" w:hAnsi="Arial" w:cs="Arial"/>
        </w:rPr>
        <w:t>percentage.</w:t>
      </w:r>
    </w:p>
    <w:p w:rsidR="00D06C67" w:rsidRDefault="007F34D5">
      <w:pPr>
        <w:pStyle w:val="BodyText"/>
        <w:numPr>
          <w:ilvl w:val="1"/>
          <w:numId w:val="14"/>
        </w:numPr>
        <w:tabs>
          <w:tab w:val="left" w:pos="1440"/>
        </w:tabs>
        <w:spacing w:after="60"/>
        <w:ind w:left="1440" w:right="178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AGB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percentage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is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calculated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by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-2"/>
        </w:rPr>
        <w:t>dividing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-1"/>
        </w:rPr>
        <w:t>(i)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sum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1"/>
        </w:rPr>
        <w:t>of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-1"/>
        </w:rPr>
        <w:t>claims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paid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1"/>
        </w:rPr>
        <w:t>in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full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emergency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1"/>
        </w:rPr>
        <w:t>and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other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-1"/>
        </w:rPr>
        <w:t>medically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necessary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care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2"/>
        </w:rPr>
        <w:t>Medicare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Fee-For-Service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and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2"/>
        </w:rPr>
        <w:t>all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primary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payer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private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health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insurers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prior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12-month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period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by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(ii)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sum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of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the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associated Gross Charges for these claims.</w:t>
      </w:r>
    </w:p>
    <w:p w:rsidR="00D06C67" w:rsidRDefault="007F34D5">
      <w:pPr>
        <w:pStyle w:val="BodyText"/>
        <w:numPr>
          <w:ilvl w:val="1"/>
          <w:numId w:val="14"/>
        </w:numPr>
        <w:tabs>
          <w:tab w:val="left" w:pos="1440"/>
        </w:tabs>
        <w:spacing w:after="0"/>
        <w:ind w:left="1440" w:right="178" w:hanging="72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Northside’s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-1"/>
        </w:rPr>
        <w:t>current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AGB </w:t>
      </w:r>
      <w:r>
        <w:rPr>
          <w:rFonts w:ascii="Arial" w:hAnsi="Arial" w:cs="Arial"/>
          <w:spacing w:val="-1"/>
        </w:rPr>
        <w:t>percentage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is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32%.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1"/>
        </w:rPr>
        <w:t>Accordingly,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-1"/>
        </w:rPr>
        <w:t>if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-1"/>
        </w:rPr>
        <w:t>patient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-1"/>
        </w:rPr>
        <w:t>qualifies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financial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assistance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 xml:space="preserve">for </w:t>
      </w:r>
      <w:r>
        <w:rPr>
          <w:rFonts w:ascii="Arial" w:hAnsi="Arial" w:cs="Arial"/>
        </w:rPr>
        <w:t xml:space="preserve">services </w:t>
      </w:r>
      <w:r>
        <w:rPr>
          <w:rFonts w:ascii="Arial" w:hAnsi="Arial" w:cs="Arial"/>
          <w:spacing w:val="-1"/>
        </w:rPr>
        <w:t>received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 Northside</w:t>
      </w:r>
      <w:r>
        <w:rPr>
          <w:rFonts w:ascii="Arial" w:hAnsi="Arial" w:cs="Arial"/>
          <w:spacing w:val="-1"/>
        </w:rPr>
        <w:t xml:space="preserve"> Facility,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the most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the patient </w:t>
      </w:r>
      <w:r>
        <w:rPr>
          <w:rFonts w:ascii="Arial" w:hAnsi="Arial" w:cs="Arial"/>
          <w:spacing w:val="-2"/>
        </w:rPr>
        <w:t>will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charged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is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32%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of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Gross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Charges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(e.g.,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if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patient’s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Gross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Charges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are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$10,000,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 xml:space="preserve">the most the patient will be charged for these services is </w:t>
      </w:r>
      <w:r>
        <w:rPr>
          <w:rFonts w:ascii="Arial" w:hAnsi="Arial" w:cs="Arial"/>
          <w:spacing w:val="-1"/>
        </w:rPr>
        <w:t>$3,200).</w:t>
      </w:r>
    </w:p>
    <w:p w:rsidR="00D06C67" w:rsidRDefault="00D06C67">
      <w:pPr>
        <w:spacing w:before="2"/>
        <w:rPr>
          <w:rFonts w:ascii="Arial" w:eastAsia="Arial" w:hAnsi="Arial" w:cs="Arial"/>
        </w:rPr>
      </w:pPr>
    </w:p>
    <w:p w:rsidR="00D06C67" w:rsidRDefault="007F34D5">
      <w:pPr>
        <w:pStyle w:val="BodyText"/>
        <w:numPr>
          <w:ilvl w:val="0"/>
          <w:numId w:val="14"/>
        </w:numPr>
        <w:spacing w:before="72" w:after="0"/>
        <w:ind w:left="450" w:right="181"/>
        <w:jc w:val="left"/>
        <w:rPr>
          <w:rFonts w:ascii="Arial" w:hAnsi="Arial" w:cs="Arial"/>
        </w:rPr>
      </w:pPr>
      <w:r>
        <w:rPr>
          <w:rFonts w:ascii="Arial" w:hAnsi="Arial" w:cs="Arial"/>
          <w:b/>
          <w:u w:val="single" w:color="010101"/>
        </w:rPr>
        <w:t>Billing</w:t>
      </w:r>
      <w:r>
        <w:rPr>
          <w:rFonts w:ascii="Arial" w:hAnsi="Arial" w:cs="Arial"/>
          <w:b/>
          <w:spacing w:val="32"/>
          <w:u w:val="single" w:color="010101"/>
        </w:rPr>
        <w:t xml:space="preserve"> </w:t>
      </w:r>
      <w:r>
        <w:rPr>
          <w:rFonts w:ascii="Arial" w:hAnsi="Arial" w:cs="Arial"/>
          <w:b/>
          <w:spacing w:val="-1"/>
          <w:u w:val="single" w:color="010101"/>
        </w:rPr>
        <w:t>and</w:t>
      </w:r>
      <w:r>
        <w:rPr>
          <w:rFonts w:ascii="Arial" w:hAnsi="Arial" w:cs="Arial"/>
          <w:b/>
          <w:spacing w:val="34"/>
          <w:u w:val="single" w:color="010101"/>
        </w:rPr>
        <w:t xml:space="preserve"> </w:t>
      </w:r>
      <w:r>
        <w:rPr>
          <w:rFonts w:ascii="Arial" w:hAnsi="Arial" w:cs="Arial"/>
          <w:b/>
          <w:spacing w:val="-1"/>
          <w:u w:val="single" w:color="010101"/>
        </w:rPr>
        <w:t>Collections</w:t>
      </w:r>
      <w:r>
        <w:rPr>
          <w:rFonts w:ascii="Arial" w:hAnsi="Arial" w:cs="Arial"/>
          <w:b/>
          <w:spacing w:val="-1"/>
        </w:rPr>
        <w:t>.</w:t>
      </w:r>
      <w:r>
        <w:rPr>
          <w:rFonts w:ascii="Arial" w:hAnsi="Arial" w:cs="Arial"/>
          <w:b/>
          <w:spacing w:val="35"/>
        </w:rPr>
        <w:t xml:space="preserve"> </w:t>
      </w:r>
      <w:r>
        <w:rPr>
          <w:rFonts w:ascii="Arial" w:hAnsi="Arial" w:cs="Arial"/>
        </w:rPr>
        <w:t>If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patient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1"/>
        </w:rPr>
        <w:t>is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responsible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1"/>
        </w:rPr>
        <w:t>all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or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part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1"/>
        </w:rPr>
        <w:t>of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cost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of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1"/>
        </w:rPr>
        <w:t>services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received at a Northside Facility, Northside will attempt to bill and collect from the patient.</w:t>
      </w:r>
    </w:p>
    <w:p w:rsidR="00D06C67" w:rsidRDefault="00D06C67">
      <w:pPr>
        <w:spacing w:before="6"/>
        <w:rPr>
          <w:rFonts w:ascii="Arial" w:eastAsia="Arial" w:hAnsi="Arial" w:cs="Arial"/>
        </w:rPr>
      </w:pPr>
    </w:p>
    <w:p w:rsidR="00D06C67" w:rsidRDefault="007F34D5">
      <w:pPr>
        <w:pStyle w:val="BodyText"/>
        <w:numPr>
          <w:ilvl w:val="1"/>
          <w:numId w:val="14"/>
        </w:numPr>
        <w:spacing w:before="60" w:after="60"/>
        <w:ind w:left="1440" w:right="178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If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after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120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2"/>
        </w:rPr>
        <w:t>days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patient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has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not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made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payment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on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2"/>
        </w:rPr>
        <w:t>bill,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Northside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2"/>
        </w:rPr>
        <w:t>will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refer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the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-1"/>
        </w:rPr>
        <w:t>patient’s</w:t>
      </w:r>
      <w:r>
        <w:rPr>
          <w:rFonts w:ascii="Arial" w:hAnsi="Arial" w:cs="Arial"/>
        </w:rPr>
        <w:t xml:space="preserve"> account to a primary collections agency.</w:t>
      </w:r>
    </w:p>
    <w:p w:rsidR="00D06C67" w:rsidRDefault="007F34D5">
      <w:pPr>
        <w:pStyle w:val="BodyText"/>
        <w:numPr>
          <w:ilvl w:val="1"/>
          <w:numId w:val="14"/>
        </w:numPr>
        <w:spacing w:after="60"/>
        <w:ind w:left="1440" w:right="177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primary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collections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agency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2"/>
        </w:rPr>
        <w:t>will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subsequently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attempt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collect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payment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from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the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-1"/>
        </w:rPr>
        <w:t>patient.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-1"/>
        </w:rPr>
        <w:t>During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this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-1"/>
        </w:rPr>
        <w:t>process,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-1"/>
        </w:rPr>
        <w:t>primary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1"/>
        </w:rPr>
        <w:t>collections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1"/>
        </w:rPr>
        <w:t>agency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2"/>
        </w:rPr>
        <w:t>will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-2"/>
        </w:rPr>
        <w:t>analyze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1"/>
        </w:rPr>
        <w:t>patient’s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assets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1"/>
        </w:rPr>
        <w:t>and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-1"/>
        </w:rPr>
        <w:t>ability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-1"/>
        </w:rPr>
        <w:t>pay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and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recommend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-1"/>
        </w:rPr>
        <w:t>Northside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-2"/>
        </w:rPr>
        <w:t>whether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-1"/>
        </w:rPr>
        <w:t>legal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-1"/>
        </w:rPr>
        <w:t>proceedings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collect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services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should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taken.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Northside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2"/>
        </w:rPr>
        <w:t>will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evaluate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this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recommendation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and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depending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on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circumstances,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may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initiate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legal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proceedings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collect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the</w:t>
      </w:r>
      <w:r>
        <w:rPr>
          <w:rFonts w:ascii="Arial" w:hAnsi="Arial" w:cs="Arial"/>
          <w:spacing w:val="74"/>
        </w:rPr>
        <w:t xml:space="preserve"> </w:t>
      </w:r>
      <w:r>
        <w:rPr>
          <w:rFonts w:ascii="Arial" w:hAnsi="Arial" w:cs="Arial"/>
          <w:spacing w:val="-1"/>
        </w:rPr>
        <w:t>services rendered.</w:t>
      </w:r>
    </w:p>
    <w:p w:rsidR="00D06C67" w:rsidRDefault="007F34D5">
      <w:pPr>
        <w:pStyle w:val="BodyText"/>
        <w:numPr>
          <w:ilvl w:val="1"/>
          <w:numId w:val="14"/>
        </w:numPr>
        <w:spacing w:after="60"/>
        <w:ind w:left="1440" w:right="178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If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the primary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collections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agency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is unable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1"/>
        </w:rPr>
        <w:t xml:space="preserve"> collect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from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"/>
        </w:rPr>
        <w:t xml:space="preserve"> patient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after </w:t>
      </w:r>
      <w:r>
        <w:rPr>
          <w:rFonts w:ascii="Arial" w:hAnsi="Arial" w:cs="Arial"/>
          <w:spacing w:val="-1"/>
        </w:rPr>
        <w:t>sixty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(60) </w:t>
      </w:r>
      <w:r>
        <w:rPr>
          <w:rFonts w:ascii="Arial" w:hAnsi="Arial" w:cs="Arial"/>
          <w:spacing w:val="-1"/>
        </w:rPr>
        <w:t>days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and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legal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proceedings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are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not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recommended,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primary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1"/>
        </w:rPr>
        <w:t>collections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agency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2"/>
        </w:rPr>
        <w:t>will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refer</w:t>
      </w:r>
      <w:r>
        <w:rPr>
          <w:rFonts w:ascii="Arial" w:hAnsi="Arial" w:cs="Arial"/>
          <w:spacing w:val="63"/>
        </w:rPr>
        <w:t xml:space="preserve"> </w:t>
      </w:r>
      <w:r>
        <w:rPr>
          <w:rFonts w:ascii="Arial" w:hAnsi="Arial" w:cs="Arial"/>
          <w:spacing w:val="-1"/>
        </w:rPr>
        <w:t>the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account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to</w:t>
      </w:r>
      <w:r>
        <w:rPr>
          <w:rFonts w:ascii="Arial" w:hAnsi="Arial" w:cs="Arial"/>
        </w:rPr>
        <w:t xml:space="preserve"> a </w:t>
      </w:r>
      <w:r>
        <w:rPr>
          <w:rFonts w:ascii="Arial" w:hAnsi="Arial" w:cs="Arial"/>
          <w:spacing w:val="-1"/>
        </w:rPr>
        <w:t>secondary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collections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agency.</w:t>
      </w:r>
    </w:p>
    <w:p w:rsidR="00D06C67" w:rsidRDefault="007F34D5">
      <w:pPr>
        <w:pStyle w:val="BodyText"/>
        <w:numPr>
          <w:ilvl w:val="1"/>
          <w:numId w:val="14"/>
        </w:numPr>
        <w:spacing w:after="60" w:line="252" w:lineRule="exact"/>
        <w:ind w:left="1440" w:hanging="7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The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secondary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collections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agency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will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attempt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to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collect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the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account.</w:t>
      </w:r>
    </w:p>
    <w:p w:rsidR="00D06C67" w:rsidRDefault="007F34D5">
      <w:pPr>
        <w:pStyle w:val="BodyText"/>
        <w:numPr>
          <w:ilvl w:val="1"/>
          <w:numId w:val="14"/>
        </w:numPr>
        <w:spacing w:after="0"/>
        <w:ind w:left="1440" w:right="178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If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secondary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collections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agency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is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unable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collect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on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account,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account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will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be referred back</w:t>
      </w:r>
      <w:r>
        <w:rPr>
          <w:rFonts w:ascii="Arial" w:hAnsi="Arial" w:cs="Arial"/>
        </w:rPr>
        <w:t xml:space="preserve"> to Northside, at which point no further action will be taken.</w:t>
      </w:r>
    </w:p>
    <w:p w:rsidR="00D06C67" w:rsidRDefault="00D06C67">
      <w:pPr>
        <w:spacing w:before="2"/>
        <w:rPr>
          <w:rFonts w:ascii="Arial" w:eastAsia="Arial" w:hAnsi="Arial" w:cs="Arial"/>
        </w:rPr>
      </w:pPr>
    </w:p>
    <w:p w:rsidR="00D06C67" w:rsidRDefault="007F34D5">
      <w:pPr>
        <w:pStyle w:val="BodyText"/>
        <w:numPr>
          <w:ilvl w:val="0"/>
          <w:numId w:val="14"/>
        </w:numPr>
        <w:spacing w:before="72" w:after="0"/>
        <w:ind w:left="450" w:right="177" w:hanging="27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u w:val="single" w:color="010101"/>
        </w:rPr>
        <w:t>Northside</w:t>
      </w:r>
      <w:r>
        <w:rPr>
          <w:rFonts w:ascii="Arial" w:hAnsi="Arial" w:cs="Arial"/>
          <w:b/>
          <w:bCs/>
          <w:spacing w:val="35"/>
          <w:u w:val="single" w:color="010101"/>
        </w:rPr>
        <w:t xml:space="preserve"> </w:t>
      </w:r>
      <w:r>
        <w:rPr>
          <w:rFonts w:ascii="Arial" w:hAnsi="Arial" w:cs="Arial"/>
          <w:b/>
          <w:bCs/>
          <w:spacing w:val="-1"/>
          <w:u w:val="single" w:color="010101"/>
        </w:rPr>
        <w:t>Providers</w:t>
      </w:r>
      <w:r>
        <w:rPr>
          <w:rFonts w:ascii="Arial" w:hAnsi="Arial" w:cs="Arial"/>
          <w:b/>
          <w:bCs/>
          <w:spacing w:val="37"/>
          <w:u w:val="single" w:color="010101"/>
        </w:rPr>
        <w:t xml:space="preserve"> </w:t>
      </w:r>
      <w:r>
        <w:rPr>
          <w:rFonts w:ascii="Arial" w:hAnsi="Arial" w:cs="Arial"/>
          <w:b/>
          <w:bCs/>
          <w:spacing w:val="-1"/>
          <w:u w:val="single" w:color="010101"/>
        </w:rPr>
        <w:t>not</w:t>
      </w:r>
      <w:r>
        <w:rPr>
          <w:rFonts w:ascii="Arial" w:hAnsi="Arial" w:cs="Arial"/>
          <w:b/>
          <w:bCs/>
          <w:spacing w:val="38"/>
          <w:u w:val="single" w:color="010101"/>
        </w:rPr>
        <w:t xml:space="preserve"> </w:t>
      </w:r>
      <w:r>
        <w:rPr>
          <w:rFonts w:ascii="Arial" w:hAnsi="Arial" w:cs="Arial"/>
          <w:b/>
          <w:bCs/>
          <w:spacing w:val="-1"/>
          <w:u w:val="single" w:color="010101"/>
        </w:rPr>
        <w:t>Subject</w:t>
      </w:r>
      <w:r>
        <w:rPr>
          <w:rFonts w:ascii="Arial" w:hAnsi="Arial" w:cs="Arial"/>
          <w:b/>
          <w:bCs/>
          <w:spacing w:val="38"/>
          <w:u w:val="single" w:color="010101"/>
        </w:rPr>
        <w:t xml:space="preserve"> </w:t>
      </w:r>
      <w:r>
        <w:rPr>
          <w:rFonts w:ascii="Arial" w:hAnsi="Arial" w:cs="Arial"/>
          <w:b/>
          <w:bCs/>
          <w:u w:val="single" w:color="010101"/>
        </w:rPr>
        <w:t>to</w:t>
      </w:r>
      <w:r>
        <w:rPr>
          <w:rFonts w:ascii="Arial" w:hAnsi="Arial" w:cs="Arial"/>
          <w:b/>
          <w:bCs/>
          <w:spacing w:val="36"/>
          <w:u w:val="single" w:color="010101"/>
        </w:rPr>
        <w:t xml:space="preserve"> </w:t>
      </w:r>
      <w:r>
        <w:rPr>
          <w:rFonts w:ascii="Arial" w:hAnsi="Arial" w:cs="Arial"/>
          <w:b/>
          <w:bCs/>
          <w:spacing w:val="-1"/>
          <w:u w:val="single" w:color="010101"/>
        </w:rPr>
        <w:t>the</w:t>
      </w:r>
      <w:r>
        <w:rPr>
          <w:rFonts w:ascii="Arial" w:hAnsi="Arial" w:cs="Arial"/>
          <w:b/>
          <w:bCs/>
          <w:spacing w:val="37"/>
          <w:u w:val="single" w:color="010101"/>
        </w:rPr>
        <w:t xml:space="preserve"> </w:t>
      </w:r>
      <w:r>
        <w:rPr>
          <w:rFonts w:ascii="Arial" w:hAnsi="Arial" w:cs="Arial"/>
          <w:b/>
          <w:bCs/>
          <w:spacing w:val="-3"/>
          <w:u w:val="single" w:color="010101"/>
        </w:rPr>
        <w:t>FAP</w:t>
      </w:r>
      <w:r>
        <w:rPr>
          <w:rFonts w:ascii="Arial" w:hAnsi="Arial" w:cs="Arial"/>
          <w:b/>
          <w:bCs/>
          <w:spacing w:val="-3"/>
        </w:rPr>
        <w:t>.</w:t>
      </w:r>
      <w:r>
        <w:rPr>
          <w:rFonts w:ascii="Arial" w:hAnsi="Arial" w:cs="Arial"/>
          <w:b/>
          <w:bCs/>
          <w:spacing w:val="38"/>
        </w:rPr>
        <w:t xml:space="preserve"> </w:t>
      </w:r>
      <w:r>
        <w:rPr>
          <w:rFonts w:ascii="Arial" w:hAnsi="Arial" w:cs="Arial"/>
          <w:spacing w:val="-1"/>
        </w:rPr>
        <w:t>Certain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services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1"/>
        </w:rPr>
        <w:t>provided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at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2"/>
        </w:rPr>
        <w:t>Northside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Facility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by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physician,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physician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assistant,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nurse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anesthetist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or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other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professionals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are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not</w:t>
      </w:r>
      <w:r>
        <w:rPr>
          <w:rFonts w:ascii="Arial" w:hAnsi="Arial" w:cs="Arial"/>
          <w:spacing w:val="74"/>
        </w:rPr>
        <w:t xml:space="preserve"> </w:t>
      </w:r>
      <w:r>
        <w:rPr>
          <w:rFonts w:ascii="Arial" w:hAnsi="Arial" w:cs="Arial"/>
          <w:spacing w:val="-1"/>
        </w:rPr>
        <w:t>covered</w:t>
      </w:r>
      <w:r>
        <w:rPr>
          <w:rFonts w:ascii="Arial" w:hAnsi="Arial" w:cs="Arial"/>
        </w:rPr>
        <w:t xml:space="preserve"> under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Northside’s FAP.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Specifically,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 xml:space="preserve">services provided </w:t>
      </w:r>
      <w:r>
        <w:rPr>
          <w:rFonts w:ascii="Arial" w:hAnsi="Arial" w:cs="Arial"/>
        </w:rPr>
        <w:t>in the</w:t>
      </w:r>
      <w:r>
        <w:rPr>
          <w:rFonts w:ascii="Arial" w:hAnsi="Arial" w:cs="Arial"/>
          <w:spacing w:val="-1"/>
        </w:rPr>
        <w:t xml:space="preserve"> following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departments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by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the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following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providers,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are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not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covered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by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the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Financial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Assistance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Program:</w:t>
      </w:r>
    </w:p>
    <w:p w:rsidR="00D06C67" w:rsidRDefault="00D06C67">
      <w:pPr>
        <w:spacing w:before="6"/>
        <w:rPr>
          <w:rFonts w:ascii="Arial" w:eastAsia="Arial" w:hAnsi="Arial" w:cs="Arial"/>
        </w:rPr>
      </w:pPr>
    </w:p>
    <w:p w:rsidR="00D06C67" w:rsidRDefault="007F34D5">
      <w:pPr>
        <w:pStyle w:val="BodyText"/>
        <w:numPr>
          <w:ilvl w:val="1"/>
          <w:numId w:val="14"/>
        </w:numPr>
        <w:tabs>
          <w:tab w:val="left" w:pos="1440"/>
        </w:tabs>
        <w:spacing w:before="72" w:after="0"/>
        <w:ind w:left="1440" w:right="177" w:hanging="72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Anesthesia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-1"/>
        </w:rPr>
        <w:t>Services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1"/>
        </w:rPr>
        <w:t>provided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-1"/>
        </w:rPr>
        <w:t>by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1"/>
        </w:rPr>
        <w:t>Northside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-1"/>
        </w:rPr>
        <w:t>Anesthesia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-1"/>
        </w:rPr>
        <w:t xml:space="preserve">(Sentinel) or, Northside Cherokee </w:t>
      </w:r>
      <w:r>
        <w:rPr>
          <w:rFonts w:ascii="Arial" w:hAnsi="Arial" w:cs="Arial"/>
          <w:spacing w:val="-1"/>
        </w:rPr>
        <w:t>Anesthesia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Associates,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or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Gwinnett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Anesthesia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Services</w:t>
      </w:r>
    </w:p>
    <w:p w:rsidR="00D06C67" w:rsidRDefault="007F34D5">
      <w:pPr>
        <w:pStyle w:val="BodyText"/>
        <w:numPr>
          <w:ilvl w:val="1"/>
          <w:numId w:val="14"/>
        </w:numPr>
        <w:tabs>
          <w:tab w:val="left" w:pos="1440"/>
        </w:tabs>
        <w:spacing w:before="72" w:after="60"/>
        <w:ind w:left="1440" w:right="177" w:hanging="72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Emergency Department Services provided by Emergency Department Physician Services, Cherokee Emergency Services LLC, or Gwinnett Emergency Specialists, PC</w:t>
      </w:r>
    </w:p>
    <w:p w:rsidR="00D06C67" w:rsidRDefault="007F34D5">
      <w:pPr>
        <w:pStyle w:val="BodyText"/>
        <w:numPr>
          <w:ilvl w:val="1"/>
          <w:numId w:val="14"/>
        </w:numPr>
        <w:tabs>
          <w:tab w:val="left" w:pos="1440"/>
        </w:tabs>
        <w:spacing w:after="60"/>
        <w:ind w:left="1440" w:right="179" w:hanging="72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Pathology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Department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Services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provided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by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Pathology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&amp;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Lab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Medicine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(PALM)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  <w:u w:color="0000FF"/>
        </w:rPr>
        <w:t>or</w:t>
      </w:r>
      <w:r>
        <w:rPr>
          <w:rFonts w:ascii="Arial" w:hAnsi="Arial" w:cs="Arial"/>
          <w:spacing w:val="62"/>
        </w:rPr>
        <w:t xml:space="preserve"> </w:t>
      </w:r>
      <w:r>
        <w:rPr>
          <w:rFonts w:ascii="Arial" w:hAnsi="Arial" w:cs="Arial"/>
          <w:spacing w:val="-1"/>
          <w:u w:color="0000FF"/>
        </w:rPr>
        <w:t>Gwinnett Pathology</w:t>
      </w:r>
      <w:r>
        <w:rPr>
          <w:rFonts w:ascii="Arial" w:hAnsi="Arial" w:cs="Arial"/>
          <w:u w:color="0000FF"/>
        </w:rPr>
        <w:t xml:space="preserve"> </w:t>
      </w:r>
      <w:r>
        <w:rPr>
          <w:rFonts w:ascii="Arial" w:hAnsi="Arial" w:cs="Arial"/>
          <w:spacing w:val="-1"/>
          <w:u w:color="0000FF"/>
        </w:rPr>
        <w:t>Associates</w:t>
      </w:r>
    </w:p>
    <w:p w:rsidR="00D06C67" w:rsidRDefault="007F34D5">
      <w:pPr>
        <w:pStyle w:val="BodyText"/>
        <w:numPr>
          <w:ilvl w:val="1"/>
          <w:numId w:val="14"/>
        </w:numPr>
        <w:tabs>
          <w:tab w:val="left" w:pos="1440"/>
        </w:tabs>
        <w:spacing w:after="60"/>
        <w:ind w:left="1440" w:right="177" w:hanging="72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lastRenderedPageBreak/>
        <w:t>Radiology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Department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-1"/>
        </w:rPr>
        <w:t>Services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1"/>
        </w:rPr>
        <w:t>provided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by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Northside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Radiology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Associates or North Metropolitan Radiology Associates</w:t>
      </w:r>
      <w:r>
        <w:rPr>
          <w:rFonts w:ascii="Arial" w:hAnsi="Arial" w:cs="Arial"/>
          <w:spacing w:val="34"/>
        </w:rPr>
        <w:t xml:space="preserve"> </w:t>
      </w:r>
    </w:p>
    <w:p w:rsidR="00D06C67" w:rsidRDefault="007F34D5">
      <w:pPr>
        <w:pStyle w:val="BodyText"/>
        <w:numPr>
          <w:ilvl w:val="1"/>
          <w:numId w:val="14"/>
        </w:numPr>
        <w:tabs>
          <w:tab w:val="left" w:pos="1440"/>
        </w:tabs>
        <w:spacing w:after="60"/>
        <w:ind w:left="1440" w:right="177" w:hanging="72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Neonatal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or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Perinatal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Services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provided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by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Neonatology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(Pediatrix),</w:t>
      </w:r>
      <w:r>
        <w:rPr>
          <w:rFonts w:ascii="Arial" w:hAnsi="Arial" w:cs="Arial"/>
          <w:color w:val="0000FF"/>
          <w:spacing w:val="11"/>
        </w:rPr>
        <w:t xml:space="preserve"> </w:t>
      </w:r>
      <w:r>
        <w:rPr>
          <w:rFonts w:ascii="Arial" w:hAnsi="Arial" w:cs="Arial"/>
          <w:spacing w:val="-1"/>
        </w:rPr>
        <w:t>Atlanta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Perinatal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Consultants, Maternal-Fetal Specialists (MEDNAX) or Gwinnett Neonatology</w:t>
      </w:r>
    </w:p>
    <w:p w:rsidR="00D06C67" w:rsidRDefault="007F34D5">
      <w:pPr>
        <w:pStyle w:val="BodyText"/>
        <w:numPr>
          <w:ilvl w:val="1"/>
          <w:numId w:val="14"/>
        </w:numPr>
        <w:tabs>
          <w:tab w:val="left" w:pos="1440"/>
        </w:tabs>
        <w:spacing w:after="0" w:line="252" w:lineRule="exact"/>
        <w:ind w:left="1440" w:hanging="7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Psychiatric Services provided by Neuropsychiatric Consultants</w:t>
      </w:r>
      <w:r>
        <w:rPr>
          <w:rFonts w:ascii="Arial" w:hAnsi="Arial" w:cs="Arial"/>
        </w:rPr>
        <w:t xml:space="preserve"> </w:t>
      </w:r>
    </w:p>
    <w:p w:rsidR="00D06C67" w:rsidRDefault="00D06C67">
      <w:pPr>
        <w:spacing w:before="2"/>
        <w:rPr>
          <w:rFonts w:ascii="Arial" w:eastAsia="Arial" w:hAnsi="Arial" w:cs="Arial"/>
        </w:rPr>
      </w:pPr>
    </w:p>
    <w:p w:rsidR="00D06C67" w:rsidRDefault="00D06C67">
      <w:pPr>
        <w:spacing w:before="2"/>
        <w:rPr>
          <w:rFonts w:ascii="Arial" w:eastAsia="Arial" w:hAnsi="Arial" w:cs="Arial"/>
        </w:rPr>
      </w:pPr>
    </w:p>
    <w:p w:rsidR="00D06C67" w:rsidRDefault="007F34D5">
      <w:pPr>
        <w:numPr>
          <w:ilvl w:val="0"/>
          <w:numId w:val="14"/>
        </w:numPr>
        <w:spacing w:before="76" w:line="235" w:lineRule="auto"/>
        <w:ind w:left="630" w:right="1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u w:val="single" w:color="010101"/>
        </w:rPr>
        <w:t>Additional</w:t>
      </w:r>
      <w:r>
        <w:rPr>
          <w:rFonts w:ascii="Arial" w:eastAsia="Arial" w:hAnsi="Arial" w:cs="Arial"/>
          <w:b/>
          <w:bCs/>
          <w:spacing w:val="37"/>
          <w:u w:val="single" w:color="010101"/>
        </w:rPr>
        <w:t xml:space="preserve"> </w:t>
      </w:r>
      <w:r>
        <w:rPr>
          <w:rFonts w:ascii="Arial" w:eastAsia="Arial" w:hAnsi="Arial" w:cs="Arial"/>
          <w:b/>
          <w:bCs/>
          <w:u w:val="single" w:color="010101"/>
        </w:rPr>
        <w:t>Information</w:t>
      </w:r>
      <w:r>
        <w:rPr>
          <w:rFonts w:ascii="Arial" w:eastAsia="Arial" w:hAnsi="Arial" w:cs="Arial"/>
          <w:b/>
          <w:bCs/>
          <w:spacing w:val="37"/>
          <w:u w:val="single" w:color="010101"/>
        </w:rPr>
        <w:t xml:space="preserve"> </w:t>
      </w:r>
      <w:r>
        <w:rPr>
          <w:rFonts w:ascii="Arial" w:eastAsia="Arial" w:hAnsi="Arial" w:cs="Arial"/>
          <w:b/>
          <w:bCs/>
          <w:spacing w:val="-2"/>
          <w:u w:val="single" w:color="010101"/>
        </w:rPr>
        <w:t>Regarding</w:t>
      </w:r>
      <w:r>
        <w:rPr>
          <w:rFonts w:ascii="Arial" w:eastAsia="Arial" w:hAnsi="Arial" w:cs="Arial"/>
          <w:b/>
          <w:bCs/>
          <w:spacing w:val="36"/>
          <w:u w:val="single" w:color="010101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single" w:color="010101"/>
        </w:rPr>
        <w:t>Northside’s</w:t>
      </w:r>
      <w:r>
        <w:rPr>
          <w:rFonts w:ascii="Arial" w:eastAsia="Arial" w:hAnsi="Arial" w:cs="Arial"/>
          <w:b/>
          <w:bCs/>
          <w:spacing w:val="37"/>
          <w:u w:val="single" w:color="010101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single" w:color="010101"/>
        </w:rPr>
        <w:t>Financial</w:t>
      </w:r>
      <w:r>
        <w:rPr>
          <w:rFonts w:ascii="Arial" w:eastAsia="Arial" w:hAnsi="Arial" w:cs="Arial"/>
          <w:b/>
          <w:bCs/>
          <w:spacing w:val="37"/>
          <w:u w:val="single" w:color="010101"/>
        </w:rPr>
        <w:t xml:space="preserve"> </w:t>
      </w:r>
      <w:r>
        <w:rPr>
          <w:rFonts w:ascii="Arial" w:eastAsia="Arial" w:hAnsi="Arial" w:cs="Arial"/>
          <w:b/>
          <w:bCs/>
          <w:spacing w:val="-2"/>
          <w:u w:val="single" w:color="010101"/>
        </w:rPr>
        <w:t>Assistance</w:t>
      </w:r>
      <w:r>
        <w:rPr>
          <w:rFonts w:ascii="Arial" w:eastAsia="Arial" w:hAnsi="Arial" w:cs="Arial"/>
          <w:b/>
          <w:bCs/>
          <w:spacing w:val="34"/>
          <w:u w:val="single" w:color="010101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single" w:color="010101"/>
        </w:rPr>
        <w:t>Program</w:t>
      </w:r>
      <w:r>
        <w:rPr>
          <w:rFonts w:ascii="Arial" w:eastAsia="Arial" w:hAnsi="Arial" w:cs="Arial"/>
          <w:b/>
          <w:bCs/>
          <w:spacing w:val="-1"/>
        </w:rPr>
        <w:t>.</w:t>
      </w:r>
      <w:r>
        <w:rPr>
          <w:rFonts w:ascii="Arial" w:eastAsia="Arial" w:hAnsi="Arial" w:cs="Arial"/>
          <w:b/>
          <w:bCs/>
          <w:spacing w:val="61"/>
        </w:rPr>
        <w:t xml:space="preserve"> </w:t>
      </w:r>
      <w:r>
        <w:rPr>
          <w:rFonts w:ascii="Arial" w:eastAsia="Arial" w:hAnsi="Arial" w:cs="Arial"/>
          <w:spacing w:val="-1"/>
        </w:rPr>
        <w:t>Northside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"/>
        </w:rPr>
        <w:t>will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2"/>
        </w:rPr>
        <w:t>widely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distribute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this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policy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public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by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posting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copy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Northside’s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website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posting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copy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Northside’s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Emergency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Department</w:t>
      </w:r>
      <w:r>
        <w:rPr>
          <w:rFonts w:ascii="Arial" w:eastAsia="Arial" w:hAnsi="Arial" w:cs="Arial"/>
          <w:spacing w:val="-1"/>
          <w:u w:color="0000FF"/>
        </w:rPr>
        <w:t>s</w:t>
      </w:r>
      <w:r>
        <w:rPr>
          <w:rFonts w:ascii="Arial" w:eastAsia="Arial" w:hAnsi="Arial" w:cs="Arial"/>
          <w:spacing w:val="-1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registration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areas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 xml:space="preserve">and </w:t>
      </w:r>
      <w:r>
        <w:rPr>
          <w:rFonts w:ascii="Arial" w:hAnsi="Arial" w:cs="Arial"/>
          <w:spacing w:val="-1"/>
        </w:rPr>
        <w:t>waiting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rooms.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Northside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2"/>
        </w:rPr>
        <w:t>will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also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include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reference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link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on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2"/>
        </w:rPr>
        <w:t>website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where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the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policy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-1"/>
        </w:rPr>
        <w:t>and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-1"/>
        </w:rPr>
        <w:t>application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1"/>
        </w:rPr>
        <w:t>can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found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1"/>
        </w:rPr>
        <w:t>in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-1"/>
        </w:rPr>
        <w:t>pre-admission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2"/>
        </w:rPr>
        <w:t>welcome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letter.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1"/>
        </w:rPr>
        <w:t>Additionally,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Northside’s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Financial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Assistance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Application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and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appeal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form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may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obtained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by:</w:t>
      </w:r>
    </w:p>
    <w:p w:rsidR="00D06C67" w:rsidRDefault="00D06C67">
      <w:pPr>
        <w:spacing w:before="6"/>
        <w:rPr>
          <w:rFonts w:ascii="Arial" w:eastAsia="Arial" w:hAnsi="Arial" w:cs="Arial"/>
        </w:rPr>
      </w:pPr>
    </w:p>
    <w:p w:rsidR="00D06C67" w:rsidRDefault="007F34D5">
      <w:pPr>
        <w:pStyle w:val="BodyText"/>
        <w:numPr>
          <w:ilvl w:val="1"/>
          <w:numId w:val="14"/>
        </w:numPr>
        <w:spacing w:before="72" w:after="60"/>
        <w:ind w:left="1440" w:right="181" w:hanging="630"/>
        <w:rPr>
          <w:rFonts w:ascii="Arial" w:hAnsi="Arial" w:cs="Arial"/>
        </w:rPr>
      </w:pPr>
      <w:r>
        <w:rPr>
          <w:rFonts w:ascii="Arial" w:hAnsi="Arial" w:cs="Arial"/>
          <w:spacing w:val="-1"/>
        </w:rPr>
        <w:t>Requesting</w:t>
      </w:r>
      <w:r>
        <w:rPr>
          <w:rFonts w:ascii="Arial" w:hAnsi="Arial" w:cs="Arial"/>
        </w:rPr>
        <w:t xml:space="preserve"> 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copy</w:t>
      </w:r>
      <w:r>
        <w:rPr>
          <w:rFonts w:ascii="Arial" w:hAnsi="Arial" w:cs="Arial"/>
        </w:rPr>
        <w:t xml:space="preserve"> from the </w:t>
      </w:r>
      <w:r>
        <w:rPr>
          <w:rFonts w:ascii="Arial" w:hAnsi="Arial" w:cs="Arial"/>
          <w:spacing w:val="-1"/>
        </w:rPr>
        <w:t>Financial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Counseling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Department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located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in</w:t>
      </w:r>
      <w:r>
        <w:rPr>
          <w:rFonts w:ascii="Arial" w:hAnsi="Arial" w:cs="Arial"/>
        </w:rPr>
        <w:t xml:space="preserve"> the </w:t>
      </w:r>
      <w:r>
        <w:rPr>
          <w:rFonts w:ascii="Arial" w:hAnsi="Arial" w:cs="Arial"/>
          <w:spacing w:val="-2"/>
        </w:rPr>
        <w:t>Main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 xml:space="preserve">Admissions </w:t>
      </w:r>
      <w:r>
        <w:rPr>
          <w:rFonts w:ascii="Arial" w:hAnsi="Arial" w:cs="Arial"/>
        </w:rPr>
        <w:t>Office at</w:t>
      </w:r>
      <w:r>
        <w:rPr>
          <w:rFonts w:ascii="Arial" w:hAnsi="Arial" w:cs="Arial"/>
          <w:spacing w:val="1"/>
        </w:rPr>
        <w:t xml:space="preserve"> each </w:t>
      </w:r>
      <w:r>
        <w:rPr>
          <w:rFonts w:ascii="Arial" w:hAnsi="Arial" w:cs="Arial"/>
          <w:spacing w:val="-1"/>
        </w:rPr>
        <w:t>hospital campus</w:t>
      </w:r>
    </w:p>
    <w:p w:rsidR="00D06C67" w:rsidRDefault="007F34D5">
      <w:pPr>
        <w:pStyle w:val="BodyText"/>
        <w:numPr>
          <w:ilvl w:val="1"/>
          <w:numId w:val="14"/>
        </w:numPr>
        <w:tabs>
          <w:tab w:val="left" w:pos="3518"/>
          <w:tab w:val="left" w:pos="4413"/>
          <w:tab w:val="left" w:pos="5649"/>
          <w:tab w:val="left" w:pos="6868"/>
          <w:tab w:val="left" w:pos="8740"/>
          <w:tab w:val="left" w:pos="10255"/>
        </w:tabs>
        <w:spacing w:after="60"/>
        <w:ind w:left="1440" w:right="179" w:hanging="630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Obtaining </w:t>
      </w:r>
      <w:r>
        <w:rPr>
          <w:rFonts w:ascii="Arial" w:hAnsi="Arial" w:cs="Arial"/>
          <w:w w:val="95"/>
        </w:rPr>
        <w:t xml:space="preserve">a </w:t>
      </w:r>
      <w:r>
        <w:rPr>
          <w:rFonts w:ascii="Arial" w:hAnsi="Arial" w:cs="Arial"/>
          <w:spacing w:val="-1"/>
        </w:rPr>
        <w:t>copy</w:t>
      </w:r>
      <w:r>
        <w:rPr>
          <w:rFonts w:ascii="Arial" w:hAnsi="Arial" w:cs="Arial"/>
          <w:spacing w:val="-1"/>
        </w:rPr>
        <w:tab/>
      </w:r>
      <w:r>
        <w:rPr>
          <w:rFonts w:ascii="Arial" w:hAnsi="Arial" w:cs="Arial"/>
        </w:rPr>
        <w:t xml:space="preserve">from </w:t>
      </w:r>
      <w:r>
        <w:rPr>
          <w:rFonts w:ascii="Arial" w:hAnsi="Arial" w:cs="Arial"/>
          <w:spacing w:val="-1"/>
        </w:rPr>
        <w:t xml:space="preserve">Northside’s </w:t>
      </w:r>
      <w:r>
        <w:rPr>
          <w:rFonts w:ascii="Arial" w:hAnsi="Arial" w:cs="Arial"/>
          <w:spacing w:val="-2"/>
          <w:w w:val="95"/>
        </w:rPr>
        <w:t xml:space="preserve">website </w:t>
      </w:r>
      <w:r>
        <w:rPr>
          <w:rFonts w:ascii="Arial" w:hAnsi="Arial" w:cs="Arial"/>
          <w:spacing w:val="-1"/>
        </w:rPr>
        <w:t>at</w:t>
      </w:r>
      <w:r>
        <w:rPr>
          <w:rFonts w:ascii="Arial" w:hAnsi="Arial" w:cs="Arial"/>
        </w:rPr>
        <w:t xml:space="preserve"> </w:t>
      </w:r>
      <w:hyperlink r:id="rId9" w:history="1">
        <w:r>
          <w:rPr>
            <w:rStyle w:val="Hyperlink"/>
            <w:rFonts w:ascii="Arial" w:hAnsi="Arial" w:cs="Arial"/>
            <w:spacing w:val="-1"/>
          </w:rPr>
          <w:t>http://www.northside.com/billingandcollections</w:t>
        </w:r>
      </w:hyperlink>
    </w:p>
    <w:p w:rsidR="00D06C67" w:rsidRDefault="007F34D5">
      <w:pPr>
        <w:pStyle w:val="BodyText"/>
        <w:numPr>
          <w:ilvl w:val="1"/>
          <w:numId w:val="14"/>
        </w:numPr>
        <w:spacing w:after="60"/>
        <w:ind w:left="1440" w:right="181" w:hanging="630"/>
        <w:rPr>
          <w:rFonts w:ascii="Arial" w:hAnsi="Arial" w:cs="Arial"/>
        </w:rPr>
      </w:pPr>
      <w:r>
        <w:rPr>
          <w:rFonts w:ascii="Arial" w:hAnsi="Arial" w:cs="Arial"/>
          <w:spacing w:val="-1"/>
        </w:rPr>
        <w:t>Contacting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visiting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one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Northside’s Financial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Counseling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Offices</w:t>
      </w:r>
      <w:r>
        <w:rPr>
          <w:rFonts w:ascii="Arial" w:hAnsi="Arial" w:cs="Arial"/>
          <w:spacing w:val="-1"/>
        </w:rPr>
        <w:t xml:space="preserve"> between</w:t>
      </w:r>
      <w:r>
        <w:rPr>
          <w:rFonts w:ascii="Arial" w:hAnsi="Arial" w:cs="Arial"/>
        </w:rPr>
        <w:t xml:space="preserve"> the hours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of 9:00am and 4:00pm, Monday through Friday:</w:t>
      </w:r>
    </w:p>
    <w:p w:rsidR="00D06C67" w:rsidRDefault="007F34D5">
      <w:pPr>
        <w:pStyle w:val="BodyText"/>
        <w:numPr>
          <w:ilvl w:val="2"/>
          <w:numId w:val="14"/>
        </w:numPr>
        <w:tabs>
          <w:tab w:val="left" w:pos="2520"/>
        </w:tabs>
        <w:spacing w:before="3" w:after="0" w:line="252" w:lineRule="exact"/>
        <w:ind w:left="1800" w:right="181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Atlanta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Financial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Counseling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Office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(404)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851-8589,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located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at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1000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Johnson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Ferry Road, Atlanta, Georgia 30342</w:t>
      </w:r>
    </w:p>
    <w:p w:rsidR="00D06C67" w:rsidRDefault="007F34D5">
      <w:pPr>
        <w:pStyle w:val="BodyText"/>
        <w:numPr>
          <w:ilvl w:val="2"/>
          <w:numId w:val="14"/>
        </w:numPr>
        <w:tabs>
          <w:tab w:val="left" w:pos="2520"/>
        </w:tabs>
        <w:spacing w:after="0" w:line="252" w:lineRule="exact"/>
        <w:ind w:left="1800" w:right="181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Forsyth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Financial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Counseling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Office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(770)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844-3246,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located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1200 Northside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Forsyth Drive, Cumming, Georgia 30041</w:t>
      </w:r>
    </w:p>
    <w:p w:rsidR="00D06C67" w:rsidRDefault="007F34D5">
      <w:pPr>
        <w:pStyle w:val="BodyText"/>
        <w:numPr>
          <w:ilvl w:val="2"/>
          <w:numId w:val="14"/>
        </w:numPr>
        <w:tabs>
          <w:tab w:val="left" w:pos="2520"/>
        </w:tabs>
        <w:spacing w:after="0" w:line="252" w:lineRule="exact"/>
        <w:ind w:left="1800" w:right="181"/>
        <w:jc w:val="both"/>
        <w:rPr>
          <w:rFonts w:ascii="Arial" w:hAnsi="Arial" w:cs="Arial"/>
        </w:rPr>
      </w:pPr>
      <w:r>
        <w:rPr>
          <w:rFonts w:ascii="Arial" w:hAnsi="Arial" w:cs="Arial"/>
        </w:rPr>
        <w:t>Cherokee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Financial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Counseling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Office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(770)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720-5484,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located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at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201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Hospital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Road, Canton, Georgia 30114</w:t>
      </w:r>
    </w:p>
    <w:p w:rsidR="00D06C67" w:rsidRDefault="007F34D5">
      <w:pPr>
        <w:pStyle w:val="BodyText"/>
        <w:numPr>
          <w:ilvl w:val="2"/>
          <w:numId w:val="14"/>
        </w:numPr>
        <w:tabs>
          <w:tab w:val="left" w:pos="2520"/>
        </w:tabs>
        <w:spacing w:after="0" w:line="252" w:lineRule="exact"/>
        <w:ind w:left="1800" w:right="18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Gwinnett Financial Counseling Office – (678) 312-4406, located at 1000 Medical Center Boulevard, </w:t>
      </w:r>
      <w:r>
        <w:rPr>
          <w:rFonts w:ascii="Arial" w:hAnsi="Arial" w:cs="Arial"/>
        </w:rPr>
        <w:t>Lawrenceville, GA 30046</w:t>
      </w:r>
    </w:p>
    <w:p w:rsidR="00D06C67" w:rsidRDefault="007F34D5">
      <w:pPr>
        <w:pStyle w:val="BodyText"/>
        <w:numPr>
          <w:ilvl w:val="2"/>
          <w:numId w:val="14"/>
        </w:numPr>
        <w:tabs>
          <w:tab w:val="left" w:pos="2520"/>
        </w:tabs>
        <w:spacing w:after="0" w:line="252" w:lineRule="exact"/>
        <w:ind w:left="1800" w:right="181"/>
        <w:jc w:val="both"/>
        <w:rPr>
          <w:rFonts w:ascii="Arial" w:hAnsi="Arial" w:cs="Arial"/>
        </w:rPr>
      </w:pPr>
      <w:r>
        <w:rPr>
          <w:rFonts w:ascii="Arial" w:hAnsi="Arial" w:cs="Arial"/>
        </w:rPr>
        <w:t>Duluth Financial Counseling Office – (678) 312-3200, located at 3620 Howell Ferry Rd, Duluth, GA 30096</w:t>
      </w:r>
    </w:p>
    <w:p w:rsidR="00D06C67" w:rsidRDefault="00D06C67">
      <w:pPr>
        <w:pStyle w:val="BodyText"/>
        <w:tabs>
          <w:tab w:val="left" w:pos="2520"/>
        </w:tabs>
        <w:spacing w:line="252" w:lineRule="exact"/>
        <w:ind w:left="1440" w:right="181"/>
        <w:rPr>
          <w:rFonts w:ascii="Arial" w:hAnsi="Arial" w:cs="Arial"/>
        </w:rPr>
      </w:pPr>
    </w:p>
    <w:p w:rsidR="00D06C67" w:rsidRDefault="007F34D5">
      <w:pPr>
        <w:pStyle w:val="BodyText"/>
        <w:rPr>
          <w:rFonts w:ascii="Arial" w:hAnsi="Arial" w:cs="Arial"/>
        </w:rPr>
      </w:pPr>
      <w:r>
        <w:rPr>
          <w:rFonts w:ascii="Arial" w:hAnsi="Arial" w:cs="Arial"/>
          <w:spacing w:val="-1"/>
        </w:rPr>
        <w:t>All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completed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Financial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Assistance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Applications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should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mailed</w:t>
      </w:r>
      <w:r>
        <w:rPr>
          <w:rFonts w:ascii="Arial" w:hAnsi="Arial" w:cs="Arial"/>
        </w:rPr>
        <w:t xml:space="preserve"> to the </w:t>
      </w:r>
      <w:r>
        <w:rPr>
          <w:rFonts w:ascii="Arial" w:hAnsi="Arial" w:cs="Arial"/>
          <w:spacing w:val="-2"/>
        </w:rPr>
        <w:t>following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address:</w:t>
      </w:r>
    </w:p>
    <w:p w:rsidR="00D06C67" w:rsidRDefault="007F34D5">
      <w:pPr>
        <w:pStyle w:val="BodyText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Northside Hospital Business Office</w:t>
      </w:r>
    </w:p>
    <w:p w:rsidR="00D06C67" w:rsidRDefault="007F34D5">
      <w:pPr>
        <w:pStyle w:val="BodyText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At</w:t>
      </w:r>
      <w:r>
        <w:rPr>
          <w:rFonts w:ascii="Arial" w:hAnsi="Arial" w:cs="Arial"/>
        </w:rPr>
        <w:t>tention: Financial Assistance</w:t>
      </w:r>
    </w:p>
    <w:p w:rsidR="00D06C67" w:rsidRDefault="007F34D5">
      <w:pPr>
        <w:pStyle w:val="BodyText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1001 Summit Blvd NE Suite 150</w:t>
      </w:r>
    </w:p>
    <w:p w:rsidR="00D06C67" w:rsidRDefault="007F34D5">
      <w:pPr>
        <w:pStyle w:val="BodyText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Atlanta, Georgia 30319</w:t>
      </w:r>
    </w:p>
    <w:sectPr w:rsidR="00D06C67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4D5" w:rsidRDefault="007F34D5">
      <w:r>
        <w:separator/>
      </w:r>
    </w:p>
  </w:endnote>
  <w:endnote w:type="continuationSeparator" w:id="0">
    <w:p w:rsidR="007F34D5" w:rsidRDefault="007F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C67" w:rsidRDefault="007F34D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3821430</wp:posOffset>
              </wp:positionH>
              <wp:positionV relativeFrom="page">
                <wp:posOffset>9445625</wp:posOffset>
              </wp:positionV>
              <wp:extent cx="128905" cy="165735"/>
              <wp:effectExtent l="1905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6C67" w:rsidRDefault="00D06C67">
                          <w:pPr>
                            <w:pStyle w:val="BodyText"/>
                            <w:spacing w:line="246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10.15pt;height:13.05pt;margin-top:743.75pt;margin-left:300.9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>
                    <w:pPr>
                      <w:pStyle w:val="BodyText"/>
                      <w:spacing w:line="246" w:lineRule="exact"/>
                      <w:ind w:left="40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C67" w:rsidRDefault="007F34D5">
    <w:pPr>
      <w:pStyle w:val="Footer"/>
    </w:pPr>
    <w:r>
      <w:rPr>
        <w:rStyle w:val="DocID"/>
      </w:rPr>
      <w:fldChar w:fldCharType="begin"/>
    </w:r>
    <w:r>
      <w:rPr>
        <w:rStyle w:val="DocID"/>
      </w:rPr>
      <w:instrText xml:space="preserve"> DOCPROPERTY "DocID" \* MERGEFORMAT </w:instrText>
    </w:r>
    <w:r>
      <w:rPr>
        <w:rStyle w:val="DocID"/>
      </w:rPr>
      <w:fldChar w:fldCharType="separate"/>
    </w:r>
    <w:r>
      <w:rPr>
        <w:rStyle w:val="DocID"/>
      </w:rPr>
      <w:t xml:space="preserve"> </w:t>
    </w:r>
    <w:r>
      <w:rPr>
        <w:rStyle w:val="DocI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C67" w:rsidRDefault="007F34D5">
    <w:pPr>
      <w:pStyle w:val="Footer"/>
    </w:pPr>
    <w:r>
      <w:rPr>
        <w:rStyle w:val="DocID"/>
      </w:rPr>
      <w:fldChar w:fldCharType="begin"/>
    </w:r>
    <w:r>
      <w:rPr>
        <w:rStyle w:val="DocID"/>
      </w:rPr>
      <w:instrText xml:space="preserve"> DOCPROPERTY "DocID" \* MERGEFORMAT </w:instrText>
    </w:r>
    <w:r>
      <w:rPr>
        <w:rStyle w:val="DocID"/>
      </w:rPr>
      <w:fldChar w:fldCharType="separate"/>
    </w:r>
    <w:r>
      <w:rPr>
        <w:rStyle w:val="DocID"/>
      </w:rPr>
      <w:t xml:space="preserve"> </w:t>
    </w:r>
    <w:r>
      <w:rPr>
        <w:rStyle w:val="DocI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4D5" w:rsidRDefault="007F34D5">
      <w:r>
        <w:separator/>
      </w:r>
    </w:p>
  </w:footnote>
  <w:footnote w:type="continuationSeparator" w:id="0">
    <w:p w:rsidR="007F34D5" w:rsidRDefault="007F3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90CA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2AE4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BA7A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CCAF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5E5BD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A898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CDA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7C2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0AF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527F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594B8C"/>
    <w:multiLevelType w:val="hybridMultilevel"/>
    <w:tmpl w:val="1ADA6B2E"/>
    <w:lvl w:ilvl="0" w:tplc="78A4B830">
      <w:start w:val="1"/>
      <w:numFmt w:val="bullet"/>
      <w:lvlText w:val="o"/>
      <w:lvlJc w:val="left"/>
      <w:pPr>
        <w:ind w:left="2520" w:hanging="360"/>
      </w:pPr>
      <w:rPr>
        <w:rFonts w:hint="default"/>
        <w:u w:val="double" w:color="0000FF"/>
      </w:rPr>
    </w:lvl>
    <w:lvl w:ilvl="1" w:tplc="881C3C60">
      <w:start w:val="1"/>
      <w:numFmt w:val="bullet"/>
      <w:lvlText w:val="•"/>
      <w:lvlJc w:val="left"/>
      <w:pPr>
        <w:ind w:left="3330" w:hanging="360"/>
      </w:pPr>
      <w:rPr>
        <w:rFonts w:hint="default"/>
      </w:rPr>
    </w:lvl>
    <w:lvl w:ilvl="2" w:tplc="AAD2E8C8">
      <w:start w:val="1"/>
      <w:numFmt w:val="bullet"/>
      <w:lvlText w:val="•"/>
      <w:lvlJc w:val="left"/>
      <w:pPr>
        <w:ind w:left="4140" w:hanging="360"/>
      </w:pPr>
      <w:rPr>
        <w:rFonts w:hint="default"/>
      </w:rPr>
    </w:lvl>
    <w:lvl w:ilvl="3" w:tplc="FD7E9042">
      <w:start w:val="1"/>
      <w:numFmt w:val="bullet"/>
      <w:lvlText w:val="•"/>
      <w:lvlJc w:val="left"/>
      <w:pPr>
        <w:ind w:left="4950" w:hanging="360"/>
      </w:pPr>
      <w:rPr>
        <w:rFonts w:hint="default"/>
      </w:rPr>
    </w:lvl>
    <w:lvl w:ilvl="4" w:tplc="AD007BB2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5" w:tplc="F508EA1C">
      <w:start w:val="1"/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B5CE2DAA">
      <w:start w:val="1"/>
      <w:numFmt w:val="bullet"/>
      <w:lvlText w:val="•"/>
      <w:lvlJc w:val="left"/>
      <w:pPr>
        <w:ind w:left="7380" w:hanging="360"/>
      </w:pPr>
      <w:rPr>
        <w:rFonts w:hint="default"/>
      </w:rPr>
    </w:lvl>
    <w:lvl w:ilvl="7" w:tplc="1980C928">
      <w:start w:val="1"/>
      <w:numFmt w:val="bullet"/>
      <w:lvlText w:val="•"/>
      <w:lvlJc w:val="left"/>
      <w:pPr>
        <w:ind w:left="8190" w:hanging="360"/>
      </w:pPr>
      <w:rPr>
        <w:rFonts w:hint="default"/>
      </w:rPr>
    </w:lvl>
    <w:lvl w:ilvl="8" w:tplc="8C587726">
      <w:start w:val="1"/>
      <w:numFmt w:val="bullet"/>
      <w:lvlText w:val="•"/>
      <w:lvlJc w:val="left"/>
      <w:pPr>
        <w:ind w:left="9000" w:hanging="360"/>
      </w:pPr>
      <w:rPr>
        <w:rFonts w:hint="default"/>
      </w:rPr>
    </w:lvl>
  </w:abstractNum>
  <w:abstractNum w:abstractNumId="11" w15:restartNumberingAfterBreak="0">
    <w:nsid w:val="52B0660B"/>
    <w:multiLevelType w:val="multilevel"/>
    <w:tmpl w:val="4296ECD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D850F30"/>
    <w:multiLevelType w:val="hybridMultilevel"/>
    <w:tmpl w:val="7BD40FBA"/>
    <w:lvl w:ilvl="0" w:tplc="C91CE0FC">
      <w:start w:val="1"/>
      <w:numFmt w:val="bullet"/>
      <w:pStyle w:val="Bullet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A2C4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6845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7A02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505E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1AF8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EF9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44F4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1A11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F1C47"/>
    <w:multiLevelType w:val="hybridMultilevel"/>
    <w:tmpl w:val="FA563A54"/>
    <w:lvl w:ilvl="0" w:tplc="8F6A6B4C">
      <w:start w:val="1"/>
      <w:numFmt w:val="decimal"/>
      <w:lvlText w:val="%1."/>
      <w:lvlJc w:val="left"/>
      <w:pPr>
        <w:ind w:left="1304" w:hanging="360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DABE2778">
      <w:start w:val="1"/>
      <w:numFmt w:val="bullet"/>
      <w:lvlText w:val=""/>
      <w:lvlJc w:val="left"/>
      <w:pPr>
        <w:ind w:left="1664" w:hanging="360"/>
      </w:pPr>
      <w:rPr>
        <w:rFonts w:ascii="Symbol" w:eastAsia="Symbol" w:hAnsi="Symbol" w:hint="default"/>
        <w:color w:val="010101"/>
        <w:w w:val="99"/>
        <w:sz w:val="20"/>
        <w:szCs w:val="20"/>
      </w:rPr>
    </w:lvl>
    <w:lvl w:ilvl="2" w:tplc="78C82FD0">
      <w:start w:val="1"/>
      <w:numFmt w:val="bullet"/>
      <w:lvlText w:val="o"/>
      <w:lvlJc w:val="left"/>
      <w:pPr>
        <w:ind w:left="2610" w:hanging="360"/>
      </w:pPr>
      <w:rPr>
        <w:rFonts w:ascii="Courier New" w:eastAsia="Courier New" w:hAnsi="Courier New" w:hint="default"/>
        <w:color w:val="010101"/>
        <w:w w:val="99"/>
        <w:sz w:val="20"/>
        <w:szCs w:val="20"/>
      </w:rPr>
    </w:lvl>
    <w:lvl w:ilvl="3" w:tplc="C4EE98C0">
      <w:start w:val="1"/>
      <w:numFmt w:val="bullet"/>
      <w:lvlText w:val="•"/>
      <w:lvlJc w:val="left"/>
      <w:pPr>
        <w:ind w:left="2520" w:hanging="360"/>
      </w:pPr>
      <w:rPr>
        <w:rFonts w:hint="default"/>
      </w:rPr>
    </w:lvl>
    <w:lvl w:ilvl="4" w:tplc="94C4904E">
      <w:start w:val="1"/>
      <w:numFmt w:val="bullet"/>
      <w:lvlText w:val="•"/>
      <w:lvlJc w:val="left"/>
      <w:pPr>
        <w:ind w:left="3637" w:hanging="360"/>
      </w:pPr>
      <w:rPr>
        <w:rFonts w:hint="default"/>
      </w:rPr>
    </w:lvl>
    <w:lvl w:ilvl="5" w:tplc="689493A6">
      <w:start w:val="1"/>
      <w:numFmt w:val="bullet"/>
      <w:lvlText w:val="•"/>
      <w:lvlJc w:val="left"/>
      <w:pPr>
        <w:ind w:left="4754" w:hanging="360"/>
      </w:pPr>
      <w:rPr>
        <w:rFonts w:hint="default"/>
      </w:rPr>
    </w:lvl>
    <w:lvl w:ilvl="6" w:tplc="BDDC56D6">
      <w:start w:val="1"/>
      <w:numFmt w:val="bullet"/>
      <w:lvlText w:val="•"/>
      <w:lvlJc w:val="left"/>
      <w:pPr>
        <w:ind w:left="5871" w:hanging="360"/>
      </w:pPr>
      <w:rPr>
        <w:rFonts w:hint="default"/>
      </w:rPr>
    </w:lvl>
    <w:lvl w:ilvl="7" w:tplc="D49262C0">
      <w:start w:val="1"/>
      <w:numFmt w:val="bullet"/>
      <w:lvlText w:val="•"/>
      <w:lvlJc w:val="left"/>
      <w:pPr>
        <w:ind w:left="6988" w:hanging="360"/>
      </w:pPr>
      <w:rPr>
        <w:rFonts w:hint="default"/>
      </w:rPr>
    </w:lvl>
    <w:lvl w:ilvl="8" w:tplc="C77EBAF2">
      <w:start w:val="1"/>
      <w:numFmt w:val="bullet"/>
      <w:lvlText w:val="•"/>
      <w:lvlJc w:val="left"/>
      <w:pPr>
        <w:ind w:left="8105" w:hanging="3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67"/>
    <w:rsid w:val="007F34D5"/>
    <w:rsid w:val="008B1AA8"/>
    <w:rsid w:val="00D06C67"/>
    <w:rsid w:val="00F4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4154A50-B5A9-4E8B-A505-F1F39EF4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BHBody"/>
    <w:link w:val="Heading1Char"/>
    <w:qFormat/>
    <w:pPr>
      <w:keepNext/>
      <w:numPr>
        <w:numId w:val="1"/>
      </w:numPr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BHBody"/>
    <w:link w:val="Heading2Char"/>
    <w:unhideWhenUsed/>
    <w:qFormat/>
    <w:pPr>
      <w:keepNext/>
      <w:numPr>
        <w:ilvl w:val="1"/>
        <w:numId w:val="1"/>
      </w:numPr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BHBody"/>
    <w:link w:val="Heading3Char"/>
    <w:unhideWhenUsed/>
    <w:qFormat/>
    <w:pPr>
      <w:keepNext/>
      <w:numPr>
        <w:ilvl w:val="2"/>
        <w:numId w:val="1"/>
      </w:numPr>
      <w:jc w:val="center"/>
      <w:outlineLvl w:val="2"/>
    </w:pPr>
    <w:rPr>
      <w:rFonts w:eastAsiaTheme="majorEastAsia" w:cstheme="majorBidi"/>
      <w:b/>
      <w:bCs/>
      <w:u w:val="single"/>
    </w:rPr>
  </w:style>
  <w:style w:type="paragraph" w:styleId="Heading4">
    <w:name w:val="heading 4"/>
    <w:basedOn w:val="Normal"/>
    <w:next w:val="BHBody"/>
    <w:link w:val="Heading4Char"/>
    <w:unhideWhenUsed/>
    <w:qFormat/>
    <w:pPr>
      <w:keepNext/>
      <w:numPr>
        <w:ilvl w:val="3"/>
        <w:numId w:val="1"/>
      </w:numPr>
      <w:outlineLvl w:val="3"/>
    </w:pPr>
    <w:rPr>
      <w:rFonts w:eastAsiaTheme="majorEastAsia" w:cstheme="majorBidi"/>
      <w:b/>
      <w:bCs/>
      <w:iCs/>
      <w:u w:val="single"/>
    </w:rPr>
  </w:style>
  <w:style w:type="paragraph" w:styleId="Heading5">
    <w:name w:val="heading 5"/>
    <w:basedOn w:val="Normal"/>
    <w:next w:val="BHBody"/>
    <w:link w:val="Heading5Char"/>
    <w:unhideWhenUsed/>
    <w:qFormat/>
    <w:pPr>
      <w:keepNext/>
      <w:numPr>
        <w:ilvl w:val="4"/>
        <w:numId w:val="1"/>
      </w:numPr>
      <w:jc w:val="center"/>
      <w:outlineLvl w:val="4"/>
    </w:pPr>
    <w:rPr>
      <w:rFonts w:eastAsiaTheme="majorEastAsia" w:cstheme="majorBidi"/>
      <w:caps/>
      <w:u w:val="single"/>
    </w:rPr>
  </w:style>
  <w:style w:type="paragraph" w:styleId="Heading6">
    <w:name w:val="heading 6"/>
    <w:basedOn w:val="Normal"/>
    <w:next w:val="BHBody"/>
    <w:link w:val="Heading6Char"/>
    <w:unhideWhenUsed/>
    <w:qFormat/>
    <w:pPr>
      <w:keepNext/>
      <w:numPr>
        <w:ilvl w:val="5"/>
        <w:numId w:val="1"/>
      </w:numPr>
      <w:outlineLvl w:val="5"/>
    </w:pPr>
    <w:rPr>
      <w:rFonts w:eastAsiaTheme="majorEastAsia" w:cstheme="majorBidi"/>
      <w:iCs/>
      <w:u w:val="single"/>
    </w:rPr>
  </w:style>
  <w:style w:type="paragraph" w:styleId="Heading7">
    <w:name w:val="heading 7"/>
    <w:basedOn w:val="Normal"/>
    <w:next w:val="BHBody"/>
    <w:link w:val="Heading7Char"/>
    <w:unhideWhenUsed/>
    <w:qFormat/>
    <w:pPr>
      <w:keepNext/>
      <w:numPr>
        <w:ilvl w:val="6"/>
        <w:numId w:val="1"/>
      </w:numPr>
      <w:jc w:val="center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BHBody"/>
    <w:link w:val="Heading8Char"/>
    <w:unhideWhenUsed/>
    <w:pPr>
      <w:keepNext/>
      <w:numPr>
        <w:ilvl w:val="7"/>
        <w:numId w:val="1"/>
      </w:numPr>
      <w:outlineLvl w:val="7"/>
    </w:pPr>
    <w:rPr>
      <w:rFonts w:eastAsiaTheme="majorEastAsia" w:cstheme="majorBidi"/>
      <w:b/>
      <w:i/>
      <w:szCs w:val="20"/>
    </w:rPr>
  </w:style>
  <w:style w:type="paragraph" w:styleId="Heading9">
    <w:name w:val="heading 9"/>
    <w:basedOn w:val="Normal"/>
    <w:next w:val="BHBody"/>
    <w:link w:val="Heading9Char"/>
    <w:semiHidden/>
    <w:unhideWhenUsed/>
    <w:pPr>
      <w:keepNext/>
      <w:numPr>
        <w:ilvl w:val="8"/>
        <w:numId w:val="1"/>
      </w:numPr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Body">
    <w:name w:val="BH Body"/>
    <w:basedOn w:val="Normal"/>
    <w:qFormat/>
    <w:pPr>
      <w:spacing w:after="240"/>
      <w:ind w:firstLine="720"/>
    </w:pPr>
  </w:style>
  <w:style w:type="paragraph" w:customStyle="1" w:styleId="BHQuoteL5R5">
    <w:name w:val="BH Quote L.5/R.5"/>
    <w:basedOn w:val="Normal"/>
    <w:qFormat/>
    <w:pPr>
      <w:spacing w:after="240"/>
      <w:ind w:left="720" w:right="720"/>
    </w:pPr>
  </w:style>
  <w:style w:type="paragraph" w:customStyle="1" w:styleId="BHQuoteL1R1">
    <w:name w:val="BH Quote L1/R1"/>
    <w:basedOn w:val="Normal"/>
    <w:qFormat/>
    <w:pPr>
      <w:spacing w:after="240"/>
      <w:ind w:left="1440" w:right="1440"/>
    </w:p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styleId="Title">
    <w:name w:val="Title"/>
    <w:basedOn w:val="Normal"/>
    <w:next w:val="BHBody"/>
    <w:link w:val="TitleChar"/>
    <w:uiPriority w:val="10"/>
    <w:qFormat/>
    <w:pPr>
      <w:spacing w:after="240"/>
      <w:contextualSpacing/>
    </w:pPr>
    <w:rPr>
      <w:rFonts w:eastAsiaTheme="majorEastAsia" w:cstheme="majorBidi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eastAsiaTheme="majorEastAsia" w:cstheme="majorBidi"/>
      <w:kern w:val="28"/>
      <w:sz w:val="28"/>
      <w:szCs w:val="52"/>
    </w:rPr>
  </w:style>
  <w:style w:type="paragraph" w:styleId="Subtitle">
    <w:name w:val="Subtitle"/>
    <w:basedOn w:val="Normal"/>
    <w:next w:val="BHBody"/>
    <w:link w:val="SubtitleChar"/>
    <w:uiPriority w:val="11"/>
    <w:qFormat/>
    <w:pPr>
      <w:numPr>
        <w:ilvl w:val="1"/>
      </w:numPr>
      <w:spacing w:after="240"/>
    </w:pPr>
    <w:rPr>
      <w:rFonts w:eastAsiaTheme="majorEastAsia" w:cstheme="majorBidi"/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/>
      <w:iCs/>
      <w:sz w:val="24"/>
      <w:szCs w:val="24"/>
    </w:rPr>
  </w:style>
  <w:style w:type="paragraph" w:customStyle="1" w:styleId="Bulletl1">
    <w:name w:val="Bullet_l1"/>
    <w:basedOn w:val="ListParagraph"/>
    <w:qFormat/>
    <w:pPr>
      <w:keepNext/>
      <w:keepLines/>
      <w:numPr>
        <w:numId w:val="12"/>
      </w:numPr>
      <w:spacing w:after="240"/>
    </w:pPr>
  </w:style>
  <w:style w:type="character" w:customStyle="1" w:styleId="Heading1Char">
    <w:name w:val="Heading 1 Char"/>
    <w:basedOn w:val="DefaultParagraphFont"/>
    <w:link w:val="Heading1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rPr>
      <w:rFonts w:eastAsiaTheme="majorEastAsia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rPr>
      <w:rFonts w:eastAsiaTheme="majorEastAsia" w:cstheme="majorBidi"/>
      <w:b/>
      <w:bCs/>
      <w:sz w:val="24"/>
      <w:u w:val="single"/>
    </w:rPr>
  </w:style>
  <w:style w:type="character" w:customStyle="1" w:styleId="Heading4Char">
    <w:name w:val="Heading 4 Char"/>
    <w:basedOn w:val="DefaultParagraphFont"/>
    <w:link w:val="Heading4"/>
    <w:rPr>
      <w:rFonts w:eastAsiaTheme="majorEastAsia" w:cstheme="majorBidi"/>
      <w:b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rPr>
      <w:rFonts w:eastAsiaTheme="majorEastAsia" w:cstheme="majorBidi"/>
      <w:caps/>
      <w:u w:val="single"/>
    </w:rPr>
  </w:style>
  <w:style w:type="character" w:customStyle="1" w:styleId="Heading6Char">
    <w:name w:val="Heading 6 Char"/>
    <w:basedOn w:val="DefaultParagraphFont"/>
    <w:link w:val="Heading6"/>
    <w:rPr>
      <w:rFonts w:eastAsiaTheme="majorEastAsia" w:cstheme="majorBidi"/>
      <w:iCs/>
      <w:u w:val="single"/>
    </w:rPr>
  </w:style>
  <w:style w:type="character" w:customStyle="1" w:styleId="Heading7Char">
    <w:name w:val="Heading 7 Char"/>
    <w:basedOn w:val="DefaultParagraphFont"/>
    <w:link w:val="Heading7"/>
    <w:rPr>
      <w:rFonts w:eastAsiaTheme="majorEastAsia" w:cstheme="majorBidi"/>
      <w:b/>
      <w:i/>
      <w:iCs/>
    </w:rPr>
  </w:style>
  <w:style w:type="character" w:customStyle="1" w:styleId="Heading8Char">
    <w:name w:val="Heading 8 Char"/>
    <w:basedOn w:val="DefaultParagraphFont"/>
    <w:link w:val="Heading8"/>
    <w:rPr>
      <w:rFonts w:eastAsiaTheme="majorEastAsia" w:cstheme="majorBidi"/>
      <w:b/>
      <w:i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eastAsiaTheme="majorEastAsia" w:cstheme="majorBidi"/>
      <w:i/>
      <w:iCs/>
      <w:szCs w:val="20"/>
    </w:rPr>
  </w:style>
  <w:style w:type="paragraph" w:styleId="BlockText">
    <w:name w:val="Block Text"/>
    <w:basedOn w:val="Normal"/>
    <w:uiPriority w:val="99"/>
    <w:semiHidden/>
    <w:pPr>
      <w:ind w:left="1152" w:right="1152"/>
    </w:pPr>
    <w:rPr>
      <w:rFonts w:eastAsiaTheme="minorEastAsia"/>
      <w:i/>
      <w:iCs/>
    </w:rPr>
  </w:style>
  <w:style w:type="paragraph" w:styleId="EnvelopeAddress">
    <w:name w:val="envelope address"/>
    <w:basedOn w:val="Normal"/>
    <w:uiPriority w:val="99"/>
    <w:semiHidden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eastAsiaTheme="majorEastAsia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Normal"/>
    <w:next w:val="Normal"/>
    <w:uiPriority w:val="39"/>
    <w:semiHidden/>
    <w:pPr>
      <w:keepLines/>
      <w:spacing w:after="240"/>
      <w:jc w:val="center"/>
    </w:pPr>
    <w:rPr>
      <w:b/>
    </w:rPr>
  </w:style>
  <w:style w:type="paragraph" w:styleId="TOC3">
    <w:name w:val="toc 3"/>
    <w:basedOn w:val="Normal"/>
    <w:next w:val="Normal"/>
    <w:autoRedefine/>
    <w:uiPriority w:val="39"/>
    <w:semiHidden/>
    <w:pPr>
      <w:tabs>
        <w:tab w:val="right" w:leader="dot" w:pos="9360"/>
      </w:tabs>
      <w:spacing w:after="240"/>
      <w:ind w:left="2160" w:right="432" w:hanging="720"/>
    </w:pPr>
  </w:style>
  <w:style w:type="paragraph" w:styleId="TOC2">
    <w:name w:val="toc 2"/>
    <w:basedOn w:val="Normal"/>
    <w:next w:val="Normal"/>
    <w:autoRedefine/>
    <w:uiPriority w:val="39"/>
    <w:semiHidden/>
    <w:pPr>
      <w:tabs>
        <w:tab w:val="right" w:leader="dot" w:pos="9360"/>
      </w:tabs>
      <w:spacing w:after="240"/>
      <w:ind w:left="1440" w:right="432" w:hanging="720"/>
    </w:pPr>
  </w:style>
  <w:style w:type="paragraph" w:styleId="TOC1">
    <w:name w:val="toc 1"/>
    <w:basedOn w:val="Normal"/>
    <w:next w:val="Normal"/>
    <w:autoRedefine/>
    <w:uiPriority w:val="39"/>
    <w:semiHidden/>
    <w:pPr>
      <w:tabs>
        <w:tab w:val="right" w:leader="dot" w:pos="9360"/>
      </w:tabs>
      <w:spacing w:after="240"/>
      <w:ind w:left="720" w:right="432" w:hanging="720"/>
    </w:pPr>
  </w:style>
  <w:style w:type="paragraph" w:styleId="TOC4">
    <w:name w:val="toc 4"/>
    <w:basedOn w:val="Normal"/>
    <w:next w:val="Normal"/>
    <w:autoRedefine/>
    <w:uiPriority w:val="39"/>
    <w:semiHidden/>
    <w:pPr>
      <w:tabs>
        <w:tab w:val="right" w:leader="dot" w:pos="9360"/>
      </w:tabs>
      <w:spacing w:after="240"/>
      <w:ind w:left="2880" w:right="432" w:hanging="720"/>
    </w:pPr>
  </w:style>
  <w:style w:type="paragraph" w:styleId="TOC5">
    <w:name w:val="toc 5"/>
    <w:basedOn w:val="Normal"/>
    <w:next w:val="Normal"/>
    <w:autoRedefine/>
    <w:uiPriority w:val="39"/>
    <w:semiHidden/>
    <w:pPr>
      <w:tabs>
        <w:tab w:val="right" w:leader="dot" w:pos="9360"/>
      </w:tabs>
      <w:spacing w:after="240"/>
      <w:ind w:left="3600" w:right="432" w:hanging="720"/>
    </w:pPr>
  </w:style>
  <w:style w:type="paragraph" w:styleId="TOC6">
    <w:name w:val="toc 6"/>
    <w:basedOn w:val="Normal"/>
    <w:next w:val="Normal"/>
    <w:autoRedefine/>
    <w:uiPriority w:val="39"/>
    <w:semiHidden/>
    <w:pPr>
      <w:tabs>
        <w:tab w:val="right" w:leader="dot" w:pos="9360"/>
      </w:tabs>
      <w:spacing w:after="240"/>
      <w:ind w:left="4320" w:right="432" w:hanging="720"/>
    </w:pPr>
  </w:style>
  <w:style w:type="paragraph" w:styleId="TOC7">
    <w:name w:val="toc 7"/>
    <w:basedOn w:val="Normal"/>
    <w:next w:val="Normal"/>
    <w:autoRedefine/>
    <w:uiPriority w:val="39"/>
    <w:semiHidden/>
    <w:pPr>
      <w:tabs>
        <w:tab w:val="right" w:leader="dot" w:pos="9360"/>
      </w:tabs>
      <w:spacing w:after="240"/>
      <w:ind w:left="5040" w:right="432" w:hanging="720"/>
    </w:pPr>
  </w:style>
  <w:style w:type="paragraph" w:styleId="TOC8">
    <w:name w:val="toc 8"/>
    <w:basedOn w:val="Normal"/>
    <w:next w:val="Normal"/>
    <w:autoRedefine/>
    <w:uiPriority w:val="39"/>
    <w:semiHidden/>
    <w:pPr>
      <w:tabs>
        <w:tab w:val="right" w:leader="dot" w:pos="9360"/>
      </w:tabs>
      <w:spacing w:after="240"/>
      <w:ind w:left="5760" w:right="432" w:hanging="720"/>
    </w:pPr>
  </w:style>
  <w:style w:type="paragraph" w:styleId="TOC9">
    <w:name w:val="toc 9"/>
    <w:basedOn w:val="Normal"/>
    <w:next w:val="Normal"/>
    <w:autoRedefine/>
    <w:uiPriority w:val="39"/>
    <w:semiHidden/>
    <w:pPr>
      <w:tabs>
        <w:tab w:val="right" w:leader="dot" w:pos="9360"/>
      </w:tabs>
      <w:spacing w:after="240"/>
      <w:ind w:left="6480" w:right="432" w:hanging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DocID">
    <w:name w:val="DocID"/>
    <w:basedOn w:val="DefaultParagraphFont"/>
    <w:rPr>
      <w:rFonts w:ascii="Times New Roman" w:hAnsi="Times New Roman" w:cs="Arial"/>
      <w:b w:val="0"/>
      <w:i w:val="0"/>
      <w:vanish w:val="0"/>
      <w:color w:val="000000"/>
      <w:sz w:val="16"/>
      <w:u w:val="none"/>
    </w:rPr>
  </w:style>
  <w:style w:type="paragraph" w:styleId="BodyText">
    <w:name w:val="Body Text"/>
    <w:basedOn w:val="Normal"/>
    <w:link w:val="BodyTextChar"/>
    <w:uiPriority w:val="1"/>
    <w:qFormat/>
    <w:pPr>
      <w:spacing w:after="240"/>
    </w:pPr>
  </w:style>
  <w:style w:type="character" w:customStyle="1" w:styleId="BodyTextChar">
    <w:name w:val="Body Text Char"/>
    <w:basedOn w:val="DefaultParagraphFont"/>
    <w:link w:val="BodyText"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orthside.com/billingandcollection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northside.com/billingandcollec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1652</Words>
  <Characters>10059</Characters>
  <Application>Microsoft Office Word</Application>
  <DocSecurity>0</DocSecurity>
  <Lines>187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NORTHSIDE HOSPITAL FINANCIAL ASSISTANCE PROGRAM POLICY</vt:lpstr>
    </vt:vector>
  </TitlesOfParts>
  <Manager/>
  <Company>NORTHSIDE HOSPITAL</Company>
  <LinksUpToDate>false</LinksUpToDate>
  <CharactersWithSpaces>11706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NORTHSIDE HOSPITAL FINANCIAL ASSISTANCE PROGRAM POLICY</dc:title>
  <dc:subject/>
  <dc:creator>Microsoft Office User</dc:creator>
  <cp:keywords/>
  <dc:description/>
  <cp:lastModifiedBy>Microsoft Office User</cp:lastModifiedBy>
  <cp:revision>2</cp:revision>
  <dcterms:created xsi:type="dcterms:W3CDTF">2020-02-12T20:49:00Z</dcterms:created>
  <dcterms:modified xsi:type="dcterms:W3CDTF">2020-02-12T20:49:00Z</dcterms:modified>
  <cp:category/>
</cp:coreProperties>
</file>